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ambria" w:hAnsi="Cambria" w:cs="Cambria"/>
          <w:b/>
          <w:bCs/>
          <w:sz w:val="20"/>
          <w:szCs w:val="20"/>
          <w:lang w:val="tr-TR"/>
        </w:rPr>
      </w:pPr>
      <w:r>
        <w:rPr>
          <w:rFonts w:hint="default" w:ascii="Cambria" w:hAnsi="Cambria" w:cs="Cambria"/>
          <w:b/>
          <w:bCs/>
          <w:sz w:val="20"/>
          <w:szCs w:val="20"/>
          <w:lang w:val="tr-TR"/>
        </w:rPr>
        <w:t>GENEL AÇIKLAMALAR</w:t>
      </w:r>
    </w:p>
    <w:p>
      <w:pPr>
        <w:keepNext w:val="0"/>
        <w:keepLines w:val="0"/>
        <w:widowControl/>
        <w:suppressLineNumbers w:val="0"/>
        <w:spacing w:line="240" w:lineRule="auto"/>
        <w:jc w:val="both"/>
        <w:rPr>
          <w:rFonts w:hint="default" w:ascii="Cambria" w:hAnsi="Cambria" w:eastAsia="Segoe UI" w:cs="Cambria"/>
          <w:b w:val="0"/>
          <w:bCs w:val="0"/>
          <w:i w:val="0"/>
          <w:iCs w:val="0"/>
          <w:color w:val="000000"/>
          <w:kern w:val="0"/>
          <w:sz w:val="20"/>
          <w:szCs w:val="20"/>
          <w:lang w:val="en-US" w:eastAsia="zh-CN" w:bidi="ar"/>
        </w:rPr>
      </w:pPr>
      <w:r>
        <w:rPr>
          <w:rFonts w:hint="default" w:ascii="Cambria" w:hAnsi="Cambria" w:eastAsia="Segoe UI" w:cs="Cambria"/>
          <w:b w:val="0"/>
          <w:bCs w:val="0"/>
          <w:i w:val="0"/>
          <w:iCs w:val="0"/>
          <w:color w:val="000000"/>
          <w:kern w:val="0"/>
          <w:sz w:val="20"/>
          <w:szCs w:val="20"/>
          <w:lang w:val="en-US" w:eastAsia="zh-CN" w:bidi="ar"/>
        </w:rPr>
        <w:fldChar w:fldCharType="begin"/>
      </w:r>
      <w:r>
        <w:rPr>
          <w:rFonts w:hint="default" w:ascii="Cambria" w:hAnsi="Cambria" w:eastAsia="Segoe UI" w:cs="Cambria"/>
          <w:b w:val="0"/>
          <w:bCs w:val="0"/>
          <w:i w:val="0"/>
          <w:iCs w:val="0"/>
          <w:color w:val="000000"/>
          <w:kern w:val="0"/>
          <w:sz w:val="20"/>
          <w:szCs w:val="20"/>
          <w:lang w:val="en-US" w:eastAsia="zh-CN" w:bidi="ar"/>
        </w:rPr>
        <w:instrText xml:space="preserve"> HYPERLINK "http://nitelikliveri.com/etiket/6698/" \o "Yazılar 6698 ile etiketlendi" </w:instrText>
      </w:r>
      <w:r>
        <w:rPr>
          <w:rFonts w:hint="default" w:ascii="Cambria" w:hAnsi="Cambria" w:eastAsia="Segoe UI" w:cs="Cambria"/>
          <w:b w:val="0"/>
          <w:bCs w:val="0"/>
          <w:i w:val="0"/>
          <w:iCs w:val="0"/>
          <w:color w:val="000000"/>
          <w:kern w:val="0"/>
          <w:sz w:val="20"/>
          <w:szCs w:val="20"/>
          <w:lang w:val="en-US" w:eastAsia="zh-CN" w:bidi="ar"/>
        </w:rPr>
        <w:fldChar w:fldCharType="separate"/>
      </w:r>
      <w:r>
        <w:rPr>
          <w:rFonts w:hint="default" w:ascii="Cambria" w:hAnsi="Cambria" w:eastAsia="Segoe UI" w:cs="Cambria"/>
          <w:b w:val="0"/>
          <w:bCs w:val="0"/>
          <w:i w:val="0"/>
          <w:iCs w:val="0"/>
          <w:color w:val="000000"/>
          <w:kern w:val="0"/>
          <w:sz w:val="20"/>
          <w:szCs w:val="20"/>
          <w:lang w:val="en-US" w:eastAsia="zh-CN" w:bidi="ar"/>
        </w:rPr>
        <w:t>6698</w:t>
      </w:r>
      <w:r>
        <w:rPr>
          <w:rFonts w:hint="default" w:ascii="Cambria" w:hAnsi="Cambria" w:eastAsia="Segoe UI" w:cs="Cambria"/>
          <w:b w:val="0"/>
          <w:bCs w:val="0"/>
          <w:i w:val="0"/>
          <w:iCs w:val="0"/>
          <w:color w:val="000000"/>
          <w:kern w:val="0"/>
          <w:sz w:val="20"/>
          <w:szCs w:val="20"/>
          <w:lang w:val="en-US" w:eastAsia="zh-CN" w:bidi="ar"/>
        </w:rPr>
        <w:fldChar w:fldCharType="end"/>
      </w:r>
      <w:r>
        <w:rPr>
          <w:rFonts w:hint="default" w:ascii="Cambria" w:hAnsi="Cambria" w:eastAsia="Segoe UI" w:cs="Cambria"/>
          <w:b w:val="0"/>
          <w:bCs w:val="0"/>
          <w:i w:val="0"/>
          <w:iCs w:val="0"/>
          <w:color w:val="000000"/>
          <w:kern w:val="0"/>
          <w:sz w:val="20"/>
          <w:szCs w:val="20"/>
          <w:lang w:val="en-US" w:eastAsia="zh-CN" w:bidi="ar"/>
        </w:rPr>
        <w:t> Sayılı Kişisel Verilerin Korunması Kanunu’nda (“</w:t>
      </w:r>
      <w:r>
        <w:rPr>
          <w:rFonts w:hint="default" w:ascii="Cambria" w:hAnsi="Cambria" w:eastAsia="Segoe UI" w:cs="Cambria"/>
          <w:b w:val="0"/>
          <w:bCs w:val="0"/>
          <w:i w:val="0"/>
          <w:iCs w:val="0"/>
          <w:color w:val="000000"/>
          <w:kern w:val="0"/>
          <w:sz w:val="20"/>
          <w:szCs w:val="20"/>
          <w:lang w:val="en-US" w:eastAsia="zh-CN" w:bidi="ar"/>
        </w:rPr>
        <w:fldChar w:fldCharType="begin"/>
      </w:r>
      <w:r>
        <w:rPr>
          <w:rFonts w:hint="default" w:ascii="Cambria" w:hAnsi="Cambria" w:eastAsia="Segoe UI" w:cs="Cambria"/>
          <w:b w:val="0"/>
          <w:bCs w:val="0"/>
          <w:i w:val="0"/>
          <w:iCs w:val="0"/>
          <w:color w:val="000000"/>
          <w:kern w:val="0"/>
          <w:sz w:val="20"/>
          <w:szCs w:val="20"/>
          <w:lang w:val="en-US" w:eastAsia="zh-CN" w:bidi="ar"/>
        </w:rPr>
        <w:instrText xml:space="preserve"> HYPERLINK "http://nitelikliveri.com/etiket/kvk/" \o "Yazılar KVK ile etiketlendi" </w:instrText>
      </w:r>
      <w:r>
        <w:rPr>
          <w:rFonts w:hint="default" w:ascii="Cambria" w:hAnsi="Cambria" w:eastAsia="Segoe UI" w:cs="Cambria"/>
          <w:b w:val="0"/>
          <w:bCs w:val="0"/>
          <w:i w:val="0"/>
          <w:iCs w:val="0"/>
          <w:color w:val="000000"/>
          <w:kern w:val="0"/>
          <w:sz w:val="20"/>
          <w:szCs w:val="20"/>
          <w:lang w:val="en-US" w:eastAsia="zh-CN" w:bidi="ar"/>
        </w:rPr>
        <w:fldChar w:fldCharType="separate"/>
      </w:r>
      <w:r>
        <w:rPr>
          <w:rFonts w:hint="default" w:ascii="Cambria" w:hAnsi="Cambria" w:eastAsia="Segoe UI" w:cs="Cambria"/>
          <w:b w:val="0"/>
          <w:bCs w:val="0"/>
          <w:i w:val="0"/>
          <w:iCs w:val="0"/>
          <w:color w:val="000000"/>
          <w:kern w:val="0"/>
          <w:sz w:val="20"/>
          <w:szCs w:val="20"/>
          <w:lang w:val="en-US" w:eastAsia="zh-CN" w:bidi="ar"/>
        </w:rPr>
        <w:t>KVK</w:t>
      </w:r>
      <w:r>
        <w:rPr>
          <w:rFonts w:hint="default" w:ascii="Cambria" w:hAnsi="Cambria" w:eastAsia="Segoe UI" w:cs="Cambria"/>
          <w:b w:val="0"/>
          <w:bCs w:val="0"/>
          <w:i w:val="0"/>
          <w:iCs w:val="0"/>
          <w:color w:val="000000"/>
          <w:kern w:val="0"/>
          <w:sz w:val="20"/>
          <w:szCs w:val="20"/>
          <w:lang w:val="en-US" w:eastAsia="zh-CN" w:bidi="ar"/>
        </w:rPr>
        <w:fldChar w:fldCharType="end"/>
      </w:r>
      <w:r>
        <w:rPr>
          <w:rFonts w:hint="default" w:ascii="Cambria" w:hAnsi="Cambria" w:eastAsia="Segoe UI" w:cs="Cambria"/>
          <w:b w:val="0"/>
          <w:bCs w:val="0"/>
          <w:i w:val="0"/>
          <w:iCs w:val="0"/>
          <w:color w:val="000000"/>
          <w:kern w:val="0"/>
          <w:sz w:val="20"/>
          <w:szCs w:val="20"/>
          <w:lang w:val="en-US" w:eastAsia="zh-CN" w:bidi="ar"/>
        </w:rPr>
        <w:t> Kanunu”) ilgili kişi olarak tanımlanan </w:t>
      </w:r>
      <w:r>
        <w:rPr>
          <w:rFonts w:hint="default" w:ascii="Cambria" w:hAnsi="Cambria" w:eastAsia="Segoe UI" w:cs="Cambria"/>
          <w:b w:val="0"/>
          <w:bCs w:val="0"/>
          <w:i w:val="0"/>
          <w:iCs w:val="0"/>
          <w:color w:val="000000"/>
          <w:kern w:val="0"/>
          <w:sz w:val="20"/>
          <w:szCs w:val="20"/>
          <w:lang w:val="en-US" w:eastAsia="zh-CN" w:bidi="ar"/>
        </w:rPr>
        <w:fldChar w:fldCharType="begin"/>
      </w:r>
      <w:r>
        <w:rPr>
          <w:rFonts w:hint="default" w:ascii="Cambria" w:hAnsi="Cambria" w:eastAsia="Segoe UI" w:cs="Cambria"/>
          <w:b w:val="0"/>
          <w:bCs w:val="0"/>
          <w:i w:val="0"/>
          <w:iCs w:val="0"/>
          <w:color w:val="000000"/>
          <w:kern w:val="0"/>
          <w:sz w:val="20"/>
          <w:szCs w:val="20"/>
          <w:lang w:val="en-US" w:eastAsia="zh-CN" w:bidi="ar"/>
        </w:rPr>
        <w:instrText xml:space="preserve"> HYPERLINK "http://nitelikliveri.com/etiket/kisisel-veri/" \o "Yazılar Kişisel veri ile etiketlendi" </w:instrText>
      </w:r>
      <w:r>
        <w:rPr>
          <w:rFonts w:hint="default" w:ascii="Cambria" w:hAnsi="Cambria" w:eastAsia="Segoe UI" w:cs="Cambria"/>
          <w:b w:val="0"/>
          <w:bCs w:val="0"/>
          <w:i w:val="0"/>
          <w:iCs w:val="0"/>
          <w:color w:val="000000"/>
          <w:kern w:val="0"/>
          <w:sz w:val="20"/>
          <w:szCs w:val="20"/>
          <w:lang w:val="en-US" w:eastAsia="zh-CN" w:bidi="ar"/>
        </w:rPr>
        <w:fldChar w:fldCharType="separate"/>
      </w:r>
      <w:r>
        <w:rPr>
          <w:rFonts w:hint="default" w:ascii="Cambria" w:hAnsi="Cambria" w:eastAsia="Segoe UI" w:cs="Cambria"/>
          <w:b w:val="0"/>
          <w:bCs w:val="0"/>
          <w:i w:val="0"/>
          <w:iCs w:val="0"/>
          <w:color w:val="000000"/>
          <w:kern w:val="0"/>
          <w:sz w:val="20"/>
          <w:szCs w:val="20"/>
          <w:lang w:val="en-US" w:eastAsia="zh-CN" w:bidi="ar"/>
        </w:rPr>
        <w:t>kişisel veri</w:t>
      </w:r>
      <w:r>
        <w:rPr>
          <w:rFonts w:hint="default" w:ascii="Cambria" w:hAnsi="Cambria" w:eastAsia="Segoe UI" w:cs="Cambria"/>
          <w:b w:val="0"/>
          <w:bCs w:val="0"/>
          <w:i w:val="0"/>
          <w:iCs w:val="0"/>
          <w:color w:val="000000"/>
          <w:kern w:val="0"/>
          <w:sz w:val="20"/>
          <w:szCs w:val="20"/>
          <w:lang w:val="en-US" w:eastAsia="zh-CN" w:bidi="ar"/>
        </w:rPr>
        <w:fldChar w:fldCharType="end"/>
      </w:r>
      <w:r>
        <w:rPr>
          <w:rFonts w:hint="default" w:ascii="Cambria" w:hAnsi="Cambria" w:eastAsia="Segoe UI" w:cs="Cambria"/>
          <w:b w:val="0"/>
          <w:bCs w:val="0"/>
          <w:i w:val="0"/>
          <w:iCs w:val="0"/>
          <w:color w:val="000000"/>
          <w:kern w:val="0"/>
          <w:sz w:val="20"/>
          <w:szCs w:val="20"/>
          <w:lang w:val="en-US" w:eastAsia="zh-CN" w:bidi="ar"/>
        </w:rPr>
        <w:t> sahiplerine (“Bundan sonra “Başvuru Sahibi” olarak anılacaktır), KVK Kanunu’un 11’inci maddesinde kişisel verilerinin işlenmesine ilişkin birtakım taleplerde bulunma hakkı tanınmıştır.</w:t>
      </w:r>
      <w:r>
        <w:rPr>
          <w:rFonts w:hint="default" w:ascii="Cambria" w:hAnsi="Cambria" w:eastAsia="Segoe UI" w:cs="Cambria"/>
          <w:b w:val="0"/>
          <w:bCs w:val="0"/>
          <w:i w:val="0"/>
          <w:iCs w:val="0"/>
          <w:color w:val="000000"/>
          <w:kern w:val="0"/>
          <w:sz w:val="20"/>
          <w:szCs w:val="20"/>
          <w:lang w:val="tr-TR" w:eastAsia="zh-CN" w:bidi="ar"/>
        </w:rPr>
        <w:t xml:space="preserve"> </w:t>
      </w:r>
      <w:r>
        <w:rPr>
          <w:rFonts w:hint="default" w:ascii="Cambria" w:hAnsi="Cambria" w:eastAsia="Segoe UI" w:cs="Cambria"/>
          <w:b w:val="0"/>
          <w:bCs w:val="0"/>
          <w:i w:val="0"/>
          <w:iCs w:val="0"/>
          <w:color w:val="000000"/>
          <w:kern w:val="0"/>
          <w:sz w:val="20"/>
          <w:szCs w:val="20"/>
          <w:lang w:val="en-US" w:eastAsia="zh-CN" w:bidi="ar"/>
        </w:rPr>
        <w:t>KVK Kanunu’nun 13’üncü maddesinin birinci fıkrası uyarınca; Başvuru Sahibi, </w:t>
      </w:r>
      <w:r>
        <w:rPr>
          <w:rFonts w:hint="default" w:ascii="Cambria" w:hAnsi="Cambria" w:eastAsia="Segoe UI" w:cs="Cambria"/>
          <w:b w:val="0"/>
          <w:bCs w:val="0"/>
          <w:i w:val="0"/>
          <w:iCs w:val="0"/>
          <w:color w:val="000000"/>
          <w:kern w:val="0"/>
          <w:sz w:val="20"/>
          <w:szCs w:val="20"/>
          <w:lang w:val="en-US" w:eastAsia="zh-CN" w:bidi="ar"/>
        </w:rPr>
        <w:fldChar w:fldCharType="begin"/>
      </w:r>
      <w:r>
        <w:rPr>
          <w:rFonts w:hint="default" w:ascii="Cambria" w:hAnsi="Cambria" w:eastAsia="Segoe UI" w:cs="Cambria"/>
          <w:b w:val="0"/>
          <w:bCs w:val="0"/>
          <w:i w:val="0"/>
          <w:iCs w:val="0"/>
          <w:color w:val="000000"/>
          <w:kern w:val="0"/>
          <w:sz w:val="20"/>
          <w:szCs w:val="20"/>
          <w:lang w:val="en-US" w:eastAsia="zh-CN" w:bidi="ar"/>
        </w:rPr>
        <w:instrText xml:space="preserve"> HYPERLINK "http://nitelikliveri.com/etiket/veri-sorumlusu/" \o "Yazılar Veri sorumlusu ile etiketlendi" </w:instrText>
      </w:r>
      <w:r>
        <w:rPr>
          <w:rFonts w:hint="default" w:ascii="Cambria" w:hAnsi="Cambria" w:eastAsia="Segoe UI" w:cs="Cambria"/>
          <w:b w:val="0"/>
          <w:bCs w:val="0"/>
          <w:i w:val="0"/>
          <w:iCs w:val="0"/>
          <w:color w:val="000000"/>
          <w:kern w:val="0"/>
          <w:sz w:val="20"/>
          <w:szCs w:val="20"/>
          <w:lang w:val="en-US" w:eastAsia="zh-CN" w:bidi="ar"/>
        </w:rPr>
        <w:fldChar w:fldCharType="separate"/>
      </w:r>
      <w:r>
        <w:rPr>
          <w:rFonts w:hint="default" w:ascii="Cambria" w:hAnsi="Cambria" w:eastAsia="Segoe UI" w:cs="Cambria"/>
          <w:b w:val="0"/>
          <w:bCs w:val="0"/>
          <w:i w:val="0"/>
          <w:iCs w:val="0"/>
          <w:color w:val="000000"/>
          <w:kern w:val="0"/>
          <w:sz w:val="20"/>
          <w:szCs w:val="20"/>
          <w:lang w:val="en-US" w:eastAsia="zh-CN" w:bidi="ar"/>
        </w:rPr>
        <w:t>veri sorumlusu</w:t>
      </w:r>
      <w:r>
        <w:rPr>
          <w:rFonts w:hint="default" w:ascii="Cambria" w:hAnsi="Cambria" w:eastAsia="Segoe UI" w:cs="Cambria"/>
          <w:b w:val="0"/>
          <w:bCs w:val="0"/>
          <w:i w:val="0"/>
          <w:iCs w:val="0"/>
          <w:color w:val="000000"/>
          <w:kern w:val="0"/>
          <w:sz w:val="20"/>
          <w:szCs w:val="20"/>
          <w:lang w:val="en-US" w:eastAsia="zh-CN" w:bidi="ar"/>
        </w:rPr>
        <w:fldChar w:fldCharType="end"/>
      </w:r>
      <w:r>
        <w:rPr>
          <w:rFonts w:hint="default" w:ascii="Cambria" w:hAnsi="Cambria" w:eastAsia="Segoe UI" w:cs="Cambria"/>
          <w:b w:val="0"/>
          <w:bCs w:val="0"/>
          <w:i w:val="0"/>
          <w:iCs w:val="0"/>
          <w:color w:val="000000"/>
          <w:kern w:val="0"/>
          <w:sz w:val="20"/>
          <w:szCs w:val="20"/>
          <w:lang w:val="en-US" w:eastAsia="zh-CN" w:bidi="ar"/>
        </w:rPr>
        <w:t> olan Şirketimize bu haklara ilişkin olarak yapılacak başvuruların yazılı olarak veya Kişisel Verilerin Korunması Kurulu (“Kurul”) tarafından belirlenen diğer yöntemlerle tarafımıza iletilmesi gerekmektedir.</w:t>
      </w:r>
      <w:r>
        <w:rPr>
          <w:rFonts w:hint="default" w:ascii="Cambria" w:hAnsi="Cambria" w:eastAsia="Segoe UI" w:cs="Cambria"/>
          <w:b w:val="0"/>
          <w:bCs w:val="0"/>
          <w:i w:val="0"/>
          <w:iCs w:val="0"/>
          <w:color w:val="000000"/>
          <w:kern w:val="0"/>
          <w:sz w:val="20"/>
          <w:szCs w:val="20"/>
          <w:lang w:val="tr-TR" w:eastAsia="zh-CN" w:bidi="ar"/>
        </w:rPr>
        <w:t xml:space="preserve"> </w:t>
      </w:r>
      <w:r>
        <w:rPr>
          <w:rFonts w:hint="default" w:ascii="Cambria" w:hAnsi="Cambria" w:eastAsia="Segoe UI" w:cs="Cambria"/>
          <w:b w:val="0"/>
          <w:bCs w:val="0"/>
          <w:i w:val="0"/>
          <w:iCs w:val="0"/>
          <w:color w:val="000000"/>
          <w:kern w:val="0"/>
          <w:sz w:val="20"/>
          <w:szCs w:val="20"/>
          <w:lang w:val="en-US" w:eastAsia="zh-CN" w:bidi="ar"/>
        </w:rPr>
        <w:t>Bu çerçevede “yazılı” olarak Şirketimize yapılacak başvurular, işbu formun çıktısı alınarak;</w:t>
      </w:r>
      <w:bookmarkStart w:id="0" w:name="_GoBack"/>
      <w:bookmarkEnd w:id="0"/>
    </w:p>
    <w:p>
      <w:pPr>
        <w:keepNext w:val="0"/>
        <w:keepLines w:val="0"/>
        <w:widowControl/>
        <w:numPr>
          <w:ilvl w:val="0"/>
          <w:numId w:val="1"/>
        </w:numPr>
        <w:suppressLineNumbers w:val="0"/>
        <w:spacing w:line="240" w:lineRule="auto"/>
        <w:ind w:left="420" w:leftChars="0" w:hanging="420" w:firstLineChars="0"/>
        <w:jc w:val="both"/>
        <w:rPr>
          <w:rFonts w:hint="default" w:ascii="Cambria" w:hAnsi="Cambria" w:eastAsia="Segoe UI" w:cs="Cambria"/>
          <w:b w:val="0"/>
          <w:bCs w:val="0"/>
          <w:i w:val="0"/>
          <w:iCs w:val="0"/>
          <w:color w:val="000000"/>
          <w:kern w:val="0"/>
          <w:sz w:val="20"/>
          <w:szCs w:val="20"/>
          <w:lang w:val="en-US" w:eastAsia="zh-CN" w:bidi="ar"/>
        </w:rPr>
      </w:pPr>
      <w:r>
        <w:rPr>
          <w:rFonts w:hint="default" w:ascii="Cambria" w:hAnsi="Cambria" w:eastAsia="Segoe UI" w:cs="Cambria"/>
          <w:b w:val="0"/>
          <w:bCs w:val="0"/>
          <w:i w:val="0"/>
          <w:iCs w:val="0"/>
          <w:color w:val="000000"/>
          <w:kern w:val="0"/>
          <w:sz w:val="20"/>
          <w:szCs w:val="20"/>
          <w:lang w:val="en-US" w:eastAsia="zh-CN" w:bidi="ar"/>
        </w:rPr>
        <w:t>Başvuru Sahibi’nin şahsen başvurusu ile,</w:t>
      </w:r>
    </w:p>
    <w:p>
      <w:pPr>
        <w:keepNext w:val="0"/>
        <w:keepLines w:val="0"/>
        <w:widowControl/>
        <w:numPr>
          <w:ilvl w:val="0"/>
          <w:numId w:val="1"/>
        </w:numPr>
        <w:suppressLineNumbers w:val="0"/>
        <w:spacing w:line="240" w:lineRule="auto"/>
        <w:ind w:left="420" w:leftChars="0" w:hanging="420" w:firstLineChars="0"/>
        <w:jc w:val="both"/>
        <w:rPr>
          <w:rFonts w:hint="default" w:ascii="Cambria" w:hAnsi="Cambria" w:eastAsia="Segoe UI" w:cs="Cambria"/>
          <w:b w:val="0"/>
          <w:bCs w:val="0"/>
          <w:i w:val="0"/>
          <w:iCs w:val="0"/>
          <w:color w:val="000000"/>
          <w:kern w:val="0"/>
          <w:sz w:val="20"/>
          <w:szCs w:val="20"/>
          <w:lang w:val="en-US" w:eastAsia="zh-CN" w:bidi="ar"/>
        </w:rPr>
      </w:pPr>
      <w:r>
        <w:rPr>
          <w:rFonts w:hint="default" w:ascii="Cambria" w:hAnsi="Cambria" w:cs="Cambria"/>
          <w:b w:val="0"/>
          <w:bCs w:val="0"/>
          <w:sz w:val="20"/>
          <w:szCs w:val="20"/>
          <w:vertAlign w:val="baseline"/>
          <w:lang w:val="tr-TR"/>
        </w:rPr>
        <w:t>İadeli Taahhütlü Posta ile,</w:t>
      </w:r>
    </w:p>
    <w:p>
      <w:pPr>
        <w:keepNext w:val="0"/>
        <w:keepLines w:val="0"/>
        <w:widowControl/>
        <w:numPr>
          <w:ilvl w:val="0"/>
          <w:numId w:val="1"/>
        </w:numPr>
        <w:suppressLineNumbers w:val="0"/>
        <w:spacing w:line="240" w:lineRule="auto"/>
        <w:ind w:left="420" w:leftChars="0" w:hanging="420" w:firstLineChars="0"/>
        <w:jc w:val="both"/>
        <w:rPr>
          <w:rFonts w:hint="default" w:ascii="Cambria" w:hAnsi="Cambria" w:eastAsia="Segoe UI" w:cs="Cambria"/>
          <w:b w:val="0"/>
          <w:bCs w:val="0"/>
          <w:i w:val="0"/>
          <w:iCs w:val="0"/>
          <w:color w:val="000000"/>
          <w:kern w:val="0"/>
          <w:sz w:val="20"/>
          <w:szCs w:val="20"/>
          <w:lang w:val="en-US" w:eastAsia="zh-CN" w:bidi="ar"/>
        </w:rPr>
      </w:pPr>
      <w:r>
        <w:rPr>
          <w:rFonts w:hint="default" w:ascii="Cambria" w:hAnsi="Cambria" w:eastAsia="Segoe UI" w:cs="Cambria"/>
          <w:b w:val="0"/>
          <w:bCs w:val="0"/>
          <w:i w:val="0"/>
          <w:iCs w:val="0"/>
          <w:color w:val="000000"/>
          <w:kern w:val="0"/>
          <w:sz w:val="20"/>
          <w:szCs w:val="20"/>
          <w:lang w:val="en-US" w:eastAsia="zh-CN" w:bidi="ar"/>
        </w:rPr>
        <w:t>Noter vasıtasıyla,</w:t>
      </w:r>
    </w:p>
    <w:p>
      <w:pPr>
        <w:keepNext w:val="0"/>
        <w:keepLines w:val="0"/>
        <w:widowControl/>
        <w:numPr>
          <w:ilvl w:val="0"/>
          <w:numId w:val="1"/>
        </w:numPr>
        <w:suppressLineNumbers w:val="0"/>
        <w:spacing w:line="240" w:lineRule="auto"/>
        <w:ind w:left="420" w:leftChars="0" w:hanging="420" w:firstLineChars="0"/>
        <w:jc w:val="both"/>
        <w:rPr>
          <w:rFonts w:hint="default" w:ascii="Cambria" w:hAnsi="Cambria" w:eastAsia="Segoe UI" w:cs="Cambria"/>
          <w:b w:val="0"/>
          <w:bCs w:val="0"/>
          <w:i w:val="0"/>
          <w:iCs w:val="0"/>
          <w:color w:val="000000"/>
          <w:kern w:val="0"/>
          <w:sz w:val="20"/>
          <w:szCs w:val="20"/>
          <w:lang w:val="en-US" w:eastAsia="zh-CN" w:bidi="ar"/>
        </w:rPr>
      </w:pPr>
      <w:r>
        <w:rPr>
          <w:rFonts w:hint="default" w:ascii="Cambria" w:hAnsi="Cambria" w:eastAsia="Segoe UI" w:cs="Cambria"/>
          <w:b w:val="0"/>
          <w:bCs w:val="0"/>
          <w:i w:val="0"/>
          <w:iCs w:val="0"/>
          <w:color w:val="000000"/>
          <w:kern w:val="0"/>
          <w:sz w:val="20"/>
          <w:szCs w:val="20"/>
          <w:lang w:val="en-US" w:eastAsia="zh-CN" w:bidi="ar"/>
        </w:rPr>
        <w:t>Başvuru Sahibi’nce 5070 Sayılı Elektronik İmza Kanununda tanımlı olan “güvenli</w:t>
      </w:r>
      <w:r>
        <w:rPr>
          <w:rFonts w:hint="default" w:ascii="Cambria" w:hAnsi="Cambria" w:eastAsia="Segoe UI" w:cs="Cambria"/>
          <w:b w:val="0"/>
          <w:bCs w:val="0"/>
          <w:i w:val="0"/>
          <w:iCs w:val="0"/>
          <w:color w:val="000000"/>
          <w:kern w:val="0"/>
          <w:sz w:val="20"/>
          <w:szCs w:val="20"/>
          <w:lang w:val="tr-TR" w:eastAsia="zh-CN" w:bidi="ar"/>
        </w:rPr>
        <w:t xml:space="preserve"> </w:t>
      </w:r>
      <w:r>
        <w:rPr>
          <w:rFonts w:hint="default" w:ascii="Cambria" w:hAnsi="Cambria" w:eastAsia="Segoe UI" w:cs="Cambria"/>
          <w:b w:val="0"/>
          <w:bCs w:val="0"/>
          <w:i w:val="0"/>
          <w:iCs w:val="0"/>
          <w:color w:val="000000"/>
          <w:kern w:val="0"/>
          <w:sz w:val="20"/>
          <w:szCs w:val="20"/>
          <w:lang w:val="en-US" w:eastAsia="zh-CN" w:bidi="ar"/>
        </w:rPr>
        <w:t>elektronik </w:t>
      </w:r>
      <w:r>
        <w:rPr>
          <w:rFonts w:hint="default" w:ascii="Cambria" w:hAnsi="Cambria" w:eastAsia="Segoe UI" w:cs="Cambria"/>
          <w:b w:val="0"/>
          <w:bCs w:val="0"/>
          <w:i w:val="0"/>
          <w:iCs w:val="0"/>
          <w:color w:val="000000"/>
          <w:kern w:val="0"/>
          <w:sz w:val="20"/>
          <w:szCs w:val="20"/>
          <w:lang w:val="en-US" w:eastAsia="zh-CN" w:bidi="ar"/>
        </w:rPr>
        <w:fldChar w:fldCharType="begin"/>
      </w:r>
      <w:r>
        <w:rPr>
          <w:rFonts w:hint="default" w:ascii="Cambria" w:hAnsi="Cambria" w:eastAsia="Segoe UI" w:cs="Cambria"/>
          <w:b w:val="0"/>
          <w:bCs w:val="0"/>
          <w:i w:val="0"/>
          <w:iCs w:val="0"/>
          <w:color w:val="000000"/>
          <w:kern w:val="0"/>
          <w:sz w:val="20"/>
          <w:szCs w:val="20"/>
          <w:lang w:val="en-US" w:eastAsia="zh-CN" w:bidi="ar"/>
        </w:rPr>
        <w:instrText xml:space="preserve"> HYPERLINK "http://nitelikliveri.com/etiket/imza/" \o "Yazılar imza ile etiketlendi" </w:instrText>
      </w:r>
      <w:r>
        <w:rPr>
          <w:rFonts w:hint="default" w:ascii="Cambria" w:hAnsi="Cambria" w:eastAsia="Segoe UI" w:cs="Cambria"/>
          <w:b w:val="0"/>
          <w:bCs w:val="0"/>
          <w:i w:val="0"/>
          <w:iCs w:val="0"/>
          <w:color w:val="000000"/>
          <w:kern w:val="0"/>
          <w:sz w:val="20"/>
          <w:szCs w:val="20"/>
          <w:lang w:val="en-US" w:eastAsia="zh-CN" w:bidi="ar"/>
        </w:rPr>
        <w:fldChar w:fldCharType="separate"/>
      </w:r>
      <w:r>
        <w:rPr>
          <w:rFonts w:hint="default" w:ascii="Cambria" w:hAnsi="Cambria" w:eastAsia="Segoe UI" w:cs="Cambria"/>
          <w:b w:val="0"/>
          <w:bCs w:val="0"/>
          <w:i w:val="0"/>
          <w:iCs w:val="0"/>
          <w:color w:val="000000"/>
          <w:kern w:val="0"/>
          <w:sz w:val="20"/>
          <w:szCs w:val="20"/>
          <w:lang w:val="en-US" w:eastAsia="zh-CN" w:bidi="ar"/>
        </w:rPr>
        <w:t>imza</w:t>
      </w:r>
      <w:r>
        <w:rPr>
          <w:rFonts w:hint="default" w:ascii="Cambria" w:hAnsi="Cambria" w:eastAsia="Segoe UI" w:cs="Cambria"/>
          <w:b w:val="0"/>
          <w:bCs w:val="0"/>
          <w:i w:val="0"/>
          <w:iCs w:val="0"/>
          <w:color w:val="000000"/>
          <w:kern w:val="0"/>
          <w:sz w:val="20"/>
          <w:szCs w:val="20"/>
          <w:lang w:val="en-US" w:eastAsia="zh-CN" w:bidi="ar"/>
        </w:rPr>
        <w:fldChar w:fldCharType="end"/>
      </w:r>
      <w:r>
        <w:rPr>
          <w:rFonts w:hint="default" w:ascii="Cambria" w:hAnsi="Cambria" w:eastAsia="Segoe UI" w:cs="Cambria"/>
          <w:b w:val="0"/>
          <w:bCs w:val="0"/>
          <w:i w:val="0"/>
          <w:iCs w:val="0"/>
          <w:color w:val="000000"/>
          <w:kern w:val="0"/>
          <w:sz w:val="20"/>
          <w:szCs w:val="20"/>
          <w:lang w:val="en-US" w:eastAsia="zh-CN" w:bidi="ar"/>
        </w:rPr>
        <w:t xml:space="preserve">” ile imzalanarak </w:t>
      </w:r>
      <w:r>
        <w:rPr>
          <w:rFonts w:hint="default" w:ascii="Cambria" w:hAnsi="Cambria" w:eastAsia="Segoe UI" w:cs="Cambria"/>
          <w:b w:val="0"/>
          <w:bCs w:val="0"/>
          <w:i w:val="0"/>
          <w:iCs w:val="0"/>
          <w:color w:val="000000"/>
          <w:kern w:val="0"/>
          <w:sz w:val="20"/>
          <w:szCs w:val="20"/>
          <w:lang w:val="tr-TR" w:eastAsia="zh-CN" w:bidi="ar"/>
        </w:rPr>
        <w:fldChar w:fldCharType="begin"/>
      </w:r>
      <w:r>
        <w:rPr>
          <w:rFonts w:hint="default" w:ascii="Cambria" w:hAnsi="Cambria" w:eastAsia="Segoe UI" w:cs="Cambria"/>
          <w:b w:val="0"/>
          <w:bCs w:val="0"/>
          <w:i w:val="0"/>
          <w:iCs w:val="0"/>
          <w:color w:val="000000"/>
          <w:kern w:val="0"/>
          <w:sz w:val="20"/>
          <w:szCs w:val="20"/>
          <w:lang w:val="tr-TR" w:eastAsia="zh-CN" w:bidi="ar"/>
        </w:rPr>
        <w:instrText xml:space="preserve"> HYPERLINK "mailto:yp.info@yetisen.com" </w:instrText>
      </w:r>
      <w:r>
        <w:rPr>
          <w:rFonts w:hint="default" w:ascii="Cambria" w:hAnsi="Cambria" w:eastAsia="Segoe UI" w:cs="Cambria"/>
          <w:b w:val="0"/>
          <w:bCs w:val="0"/>
          <w:i w:val="0"/>
          <w:iCs w:val="0"/>
          <w:color w:val="000000"/>
          <w:kern w:val="0"/>
          <w:sz w:val="20"/>
          <w:szCs w:val="20"/>
          <w:lang w:val="tr-TR" w:eastAsia="zh-CN" w:bidi="ar"/>
        </w:rPr>
        <w:fldChar w:fldCharType="separate"/>
      </w:r>
      <w:r>
        <w:rPr>
          <w:rStyle w:val="9"/>
          <w:rFonts w:hint="default" w:ascii="Cambria" w:hAnsi="Cambria" w:eastAsia="Segoe UI" w:cs="Cambria"/>
          <w:b w:val="0"/>
          <w:bCs w:val="0"/>
          <w:i w:val="0"/>
          <w:iCs w:val="0"/>
          <w:color w:val="000000"/>
          <w:kern w:val="0"/>
          <w:sz w:val="20"/>
          <w:szCs w:val="20"/>
          <w:lang w:val="tr-TR" w:eastAsia="zh-CN" w:bidi="ar"/>
        </w:rPr>
        <w:t>yp.info@yetisen.com</w:t>
      </w:r>
      <w:r>
        <w:rPr>
          <w:rFonts w:hint="default" w:ascii="Cambria" w:hAnsi="Cambria" w:eastAsia="Segoe UI" w:cs="Cambria"/>
          <w:b w:val="0"/>
          <w:bCs w:val="0"/>
          <w:i w:val="0"/>
          <w:iCs w:val="0"/>
          <w:color w:val="000000"/>
          <w:kern w:val="0"/>
          <w:sz w:val="20"/>
          <w:szCs w:val="20"/>
          <w:lang w:val="tr-TR" w:eastAsia="zh-CN" w:bidi="ar"/>
        </w:rPr>
        <w:fldChar w:fldCharType="end"/>
      </w:r>
      <w:r>
        <w:rPr>
          <w:rFonts w:hint="default" w:ascii="Cambria" w:hAnsi="Cambria" w:eastAsia="Segoe UI" w:cs="Cambria"/>
          <w:b w:val="0"/>
          <w:bCs w:val="0"/>
          <w:i w:val="0"/>
          <w:iCs w:val="0"/>
          <w:color w:val="000000"/>
          <w:kern w:val="0"/>
          <w:sz w:val="20"/>
          <w:szCs w:val="20"/>
          <w:lang w:val="tr-TR" w:eastAsia="zh-CN" w:bidi="ar"/>
        </w:rPr>
        <w:t xml:space="preserve"> </w:t>
      </w:r>
      <w:r>
        <w:rPr>
          <w:rFonts w:hint="default" w:ascii="Cambria" w:hAnsi="Cambria" w:eastAsia="Segoe UI" w:cs="Cambria"/>
          <w:b w:val="0"/>
          <w:bCs w:val="0"/>
          <w:i w:val="0"/>
          <w:iCs w:val="0"/>
          <w:color w:val="000000"/>
          <w:kern w:val="0"/>
          <w:sz w:val="20"/>
          <w:szCs w:val="20"/>
          <w:lang w:val="en-US" w:eastAsia="zh-CN" w:bidi="ar"/>
        </w:rPr>
        <w:t>elektronik posta adresi</w:t>
      </w:r>
      <w:r>
        <w:rPr>
          <w:rFonts w:hint="default" w:ascii="Cambria" w:hAnsi="Cambria" w:eastAsia="Segoe UI" w:cs="Cambria"/>
          <w:b w:val="0"/>
          <w:bCs w:val="0"/>
          <w:i w:val="0"/>
          <w:iCs w:val="0"/>
          <w:color w:val="000000"/>
          <w:kern w:val="0"/>
          <w:sz w:val="20"/>
          <w:szCs w:val="20"/>
          <w:lang w:val="tr-TR" w:eastAsia="zh-CN" w:bidi="ar"/>
        </w:rPr>
        <w:t xml:space="preserve">ne </w:t>
      </w:r>
      <w:r>
        <w:rPr>
          <w:rFonts w:hint="default" w:ascii="Cambria" w:hAnsi="Cambria" w:eastAsia="Segoe UI" w:cs="Cambria"/>
          <w:b w:val="0"/>
          <w:bCs w:val="0"/>
          <w:i w:val="0"/>
          <w:iCs w:val="0"/>
          <w:color w:val="000000"/>
          <w:kern w:val="0"/>
          <w:sz w:val="20"/>
          <w:szCs w:val="20"/>
          <w:lang w:val="en-US" w:eastAsia="zh-CN" w:bidi="ar"/>
        </w:rPr>
        <w:t>gönderilmek suretiyle, tarafımıza iletilebilecektir.</w:t>
      </w:r>
    </w:p>
    <w:p>
      <w:pPr>
        <w:keepNext w:val="0"/>
        <w:keepLines w:val="0"/>
        <w:widowControl/>
        <w:numPr>
          <w:ilvl w:val="0"/>
          <w:numId w:val="1"/>
        </w:numPr>
        <w:suppressLineNumbers w:val="0"/>
        <w:spacing w:line="240" w:lineRule="auto"/>
        <w:ind w:left="420" w:leftChars="0" w:hanging="420" w:firstLineChars="0"/>
        <w:jc w:val="both"/>
        <w:rPr>
          <w:rFonts w:hint="default" w:ascii="Cambria" w:hAnsi="Cambria" w:eastAsia="Segoe UI" w:cs="Cambria"/>
          <w:b w:val="0"/>
          <w:bCs w:val="0"/>
          <w:i w:val="0"/>
          <w:iCs w:val="0"/>
          <w:color w:val="000000"/>
          <w:kern w:val="0"/>
          <w:sz w:val="20"/>
          <w:szCs w:val="20"/>
          <w:lang w:val="en-US" w:eastAsia="zh-CN" w:bidi="ar"/>
        </w:rPr>
      </w:pPr>
      <w:r>
        <w:rPr>
          <w:rFonts w:hint="default" w:ascii="Cambria" w:hAnsi="Cambria" w:eastAsia="Segoe UI" w:cs="Cambria"/>
          <w:b w:val="0"/>
          <w:bCs w:val="0"/>
          <w:i w:val="0"/>
          <w:iCs w:val="0"/>
          <w:color w:val="000000"/>
          <w:kern w:val="0"/>
          <w:sz w:val="20"/>
          <w:szCs w:val="20"/>
          <w:lang w:val="tr-TR" w:eastAsia="zh-CN" w:bidi="ar"/>
        </w:rPr>
        <w:t>Başvurunun yapılacağı adres: Derince Mahallesi Sağlık Sokak No:60 Antakya/Hatay</w:t>
      </w:r>
    </w:p>
    <w:p>
      <w:pPr>
        <w:keepNext w:val="0"/>
        <w:keepLines w:val="0"/>
        <w:widowControl/>
        <w:numPr>
          <w:ilvl w:val="0"/>
          <w:numId w:val="1"/>
        </w:numPr>
        <w:suppressLineNumbers w:val="0"/>
        <w:spacing w:line="240" w:lineRule="auto"/>
        <w:ind w:left="420" w:leftChars="0" w:hanging="420" w:firstLineChars="0"/>
        <w:jc w:val="both"/>
        <w:rPr>
          <w:rFonts w:hint="default" w:ascii="Cambria" w:hAnsi="Cambria" w:eastAsia="Segoe UI" w:cs="Cambria"/>
          <w:b w:val="0"/>
          <w:bCs w:val="0"/>
          <w:i w:val="0"/>
          <w:iCs w:val="0"/>
          <w:color w:val="000000"/>
          <w:kern w:val="0"/>
          <w:sz w:val="20"/>
          <w:szCs w:val="20"/>
          <w:lang w:val="en-US" w:eastAsia="zh-CN" w:bidi="ar"/>
        </w:rPr>
      </w:pPr>
      <w:r>
        <w:rPr>
          <w:rFonts w:hint="default" w:ascii="Cambria" w:hAnsi="Cambria" w:eastAsia="Segoe UI" w:cs="Cambria"/>
          <w:b w:val="0"/>
          <w:bCs w:val="0"/>
          <w:i w:val="0"/>
          <w:iCs w:val="0"/>
          <w:color w:val="000000"/>
          <w:kern w:val="0"/>
          <w:sz w:val="20"/>
          <w:szCs w:val="20"/>
          <w:lang w:val="tr-TR" w:eastAsia="zh-CN" w:bidi="ar"/>
        </w:rPr>
        <w:t xml:space="preserve">Başvuru gönderiminde belirtilecek bilgi açıklaması </w:t>
      </w:r>
      <w:r>
        <w:rPr>
          <w:rFonts w:hint="default" w:ascii="Cambria" w:hAnsi="Cambria" w:eastAsia="Segoe UI" w:cs="Cambria"/>
          <w:b w:val="0"/>
          <w:bCs w:val="0"/>
          <w:i w:val="0"/>
          <w:iCs w:val="0"/>
          <w:color w:val="000000"/>
          <w:kern w:val="0"/>
          <w:sz w:val="20"/>
          <w:szCs w:val="20"/>
          <w:lang w:val="en-US" w:eastAsia="zh-CN" w:bidi="ar"/>
        </w:rPr>
        <w:t>“Kişisel Verilerin Korunması</w:t>
      </w:r>
      <w:r>
        <w:rPr>
          <w:rFonts w:hint="default" w:ascii="Cambria" w:hAnsi="Cambria" w:eastAsia="Segoe UI" w:cs="Cambria"/>
          <w:b w:val="0"/>
          <w:bCs w:val="0"/>
          <w:i w:val="0"/>
          <w:iCs w:val="0"/>
          <w:color w:val="000000"/>
          <w:kern w:val="0"/>
          <w:sz w:val="20"/>
          <w:szCs w:val="20"/>
          <w:lang w:val="tr-TR" w:eastAsia="zh-CN" w:bidi="ar"/>
        </w:rPr>
        <w:t xml:space="preserve"> Kanunu Kapsamında Bilgi Talebi” şeklinde olmalıdır.</w:t>
      </w:r>
    </w:p>
    <w:p>
      <w:pPr>
        <w:pStyle w:val="10"/>
        <w:keepNext w:val="0"/>
        <w:keepLines w:val="0"/>
        <w:widowControl/>
        <w:suppressLineNumbers w:val="0"/>
        <w:shd w:val="clear" w:fill="FFFFFF"/>
        <w:spacing w:before="0" w:beforeAutospacing="0" w:after="150" w:afterAutospacing="0"/>
        <w:ind w:left="0" w:right="0" w:firstLine="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en-US" w:eastAsia="zh-CN" w:bidi="ar"/>
        </w:rPr>
        <w:t>Tarafımıza iletilmiş olan başvurularınız KVK Kanunu’nun 13’üncü maddesinin 2’inci fıkrası gereğince, talebin niteliğine göre talebinizin bizlere ulaştığı tarihten itibaren otuz gün</w:t>
      </w:r>
      <w:r>
        <w:rPr>
          <w:rFonts w:hint="default" w:ascii="Cambria" w:hAnsi="Cambria" w:eastAsia="Segoe UI" w:cs="Cambria"/>
          <w:b w:val="0"/>
          <w:bCs w:val="0"/>
          <w:i w:val="0"/>
          <w:iCs w:val="0"/>
          <w:color w:val="000000"/>
          <w:kern w:val="0"/>
          <w:sz w:val="20"/>
          <w:szCs w:val="20"/>
          <w:lang w:val="tr-TR" w:eastAsia="zh-CN" w:bidi="ar"/>
        </w:rPr>
        <w:t xml:space="preserve"> </w:t>
      </w:r>
      <w:r>
        <w:rPr>
          <w:rFonts w:hint="default" w:ascii="Cambria" w:hAnsi="Cambria" w:eastAsia="Segoe UI" w:cs="Cambria"/>
          <w:b w:val="0"/>
          <w:bCs w:val="0"/>
          <w:i w:val="0"/>
          <w:iCs w:val="0"/>
          <w:color w:val="000000"/>
          <w:kern w:val="0"/>
          <w:sz w:val="20"/>
          <w:szCs w:val="20"/>
          <w:lang w:val="en-US" w:eastAsia="zh-CN" w:bidi="ar"/>
        </w:rPr>
        <w:t>içinde yanıtlandırılacaktır. Yanıtlarımız ilgili KVK Kanunu’nun 13’üncü maddesi hükmü</w:t>
      </w:r>
      <w:r>
        <w:rPr>
          <w:rFonts w:hint="default" w:ascii="Cambria" w:hAnsi="Cambria" w:eastAsia="Segoe UI" w:cs="Cambria"/>
          <w:b w:val="0"/>
          <w:bCs w:val="0"/>
          <w:i w:val="0"/>
          <w:iCs w:val="0"/>
          <w:color w:val="000000"/>
          <w:kern w:val="0"/>
          <w:sz w:val="20"/>
          <w:szCs w:val="20"/>
          <w:lang w:val="tr-TR" w:eastAsia="zh-CN" w:bidi="ar"/>
        </w:rPr>
        <w:t xml:space="preserve"> </w:t>
      </w:r>
      <w:r>
        <w:rPr>
          <w:rFonts w:hint="default" w:ascii="Cambria" w:hAnsi="Cambria" w:eastAsia="Segoe UI" w:cs="Cambria"/>
          <w:b w:val="0"/>
          <w:bCs w:val="0"/>
          <w:i w:val="0"/>
          <w:iCs w:val="0"/>
          <w:color w:val="000000"/>
          <w:kern w:val="0"/>
          <w:sz w:val="20"/>
          <w:szCs w:val="20"/>
          <w:lang w:val="en-US" w:eastAsia="zh-CN" w:bidi="ar"/>
        </w:rPr>
        <w:t>gereğince yazılı veya elektronik ortamdan tarafınıza ulaştırılacaktır</w:t>
      </w:r>
      <w:r>
        <w:rPr>
          <w:rFonts w:hint="default" w:ascii="Cambria" w:hAnsi="Cambria" w:eastAsia="Segoe UI" w:cs="Cambria"/>
          <w:b w:val="0"/>
          <w:bCs w:val="0"/>
          <w:i w:val="0"/>
          <w:iCs w:val="0"/>
          <w:color w:val="000000"/>
          <w:kern w:val="0"/>
          <w:sz w:val="20"/>
          <w:szCs w:val="20"/>
          <w:lang w:val="tr-TR" w:eastAsia="zh-CN" w:bidi="ar"/>
        </w:rPr>
        <w:t xml:space="preserve">. </w:t>
      </w:r>
      <w:r>
        <w:rPr>
          <w:rFonts w:hint="default" w:ascii="Cambria" w:hAnsi="Cambria" w:eastAsia="Segoe UI" w:cs="Cambria"/>
          <w:b w:val="0"/>
          <w:bCs w:val="0"/>
          <w:i w:val="0"/>
          <w:iCs w:val="0"/>
          <w:color w:val="000000"/>
          <w:kern w:val="0"/>
          <w:sz w:val="20"/>
          <w:szCs w:val="20"/>
          <w:lang w:val="en-US" w:eastAsia="zh-CN" w:bidi="ar"/>
        </w:rPr>
        <w:t>Başvurunuz ücretsiz olarak sonuçlandırılacak ancak, işlemin ayrıca bir maliyeti gerektirmesi hâlinde, Kurulca belirlenen tarifedeki ücret alınabilecektir</w:t>
      </w:r>
      <w:r>
        <w:rPr>
          <w:rFonts w:hint="default" w:ascii="Cambria" w:hAnsi="Cambria" w:eastAsia="Segoe UI" w:cs="Cambria"/>
          <w:b w:val="0"/>
          <w:bCs w:val="0"/>
          <w:i w:val="0"/>
          <w:iCs w:val="0"/>
          <w:color w:val="000000"/>
          <w:kern w:val="0"/>
          <w:sz w:val="20"/>
          <w:szCs w:val="20"/>
          <w:lang w:val="tr-TR" w:eastAsia="zh-CN" w:bidi="ar"/>
        </w:rPr>
        <w:t>.</w:t>
      </w:r>
    </w:p>
    <w:p>
      <w:pPr>
        <w:pStyle w:val="10"/>
        <w:keepNext w:val="0"/>
        <w:keepLines w:val="0"/>
        <w:widowControl/>
        <w:numPr>
          <w:ilvl w:val="0"/>
          <w:numId w:val="2"/>
        </w:numPr>
        <w:suppressLineNumbers w:val="0"/>
        <w:shd w:val="clear" w:fill="FFFFFF"/>
        <w:spacing w:before="0" w:beforeAutospacing="0" w:after="150" w:afterAutospacing="0"/>
        <w:ind w:left="0" w:right="0" w:firstLine="0"/>
        <w:jc w:val="both"/>
        <w:rPr>
          <w:rFonts w:hint="default" w:ascii="Cambria" w:hAnsi="Cambria" w:eastAsia="Segoe UI" w:cs="Cambria"/>
          <w:b/>
          <w:bCs/>
          <w:i w:val="0"/>
          <w:iCs w:val="0"/>
          <w:color w:val="000000"/>
          <w:kern w:val="0"/>
          <w:sz w:val="20"/>
          <w:szCs w:val="20"/>
          <w:lang w:val="en-US" w:eastAsia="zh-CN" w:bidi="ar"/>
        </w:rPr>
      </w:pPr>
      <w:r>
        <w:rPr>
          <w:rFonts w:hint="default" w:ascii="Cambria" w:hAnsi="Cambria" w:eastAsia="Segoe UI" w:cs="Cambria"/>
          <w:b/>
          <w:bCs/>
          <w:i w:val="0"/>
          <w:iCs w:val="0"/>
          <w:color w:val="000000"/>
          <w:kern w:val="0"/>
          <w:sz w:val="20"/>
          <w:szCs w:val="20"/>
          <w:lang w:val="en-US" w:eastAsia="zh-CN" w:bidi="ar"/>
        </w:rPr>
        <w:t xml:space="preserve">Başvuru Sahibi </w:t>
      </w:r>
      <w:r>
        <w:rPr>
          <w:rFonts w:hint="default" w:ascii="Cambria" w:hAnsi="Cambria" w:eastAsia="Segoe UI" w:cs="Cambria"/>
          <w:b/>
          <w:bCs/>
          <w:i w:val="0"/>
          <w:iCs w:val="0"/>
          <w:color w:val="000000"/>
          <w:kern w:val="0"/>
          <w:sz w:val="20"/>
          <w:szCs w:val="20"/>
          <w:lang w:val="tr-TR" w:eastAsia="zh-CN" w:bidi="ar"/>
        </w:rPr>
        <w:t>İ</w:t>
      </w:r>
      <w:r>
        <w:rPr>
          <w:rFonts w:hint="default" w:ascii="Cambria" w:hAnsi="Cambria" w:eastAsia="Segoe UI" w:cs="Cambria"/>
          <w:b/>
          <w:bCs/>
          <w:i w:val="0"/>
          <w:iCs w:val="0"/>
          <w:color w:val="000000"/>
          <w:kern w:val="0"/>
          <w:sz w:val="20"/>
          <w:szCs w:val="20"/>
          <w:lang w:val="en-US" w:eastAsia="zh-CN" w:bidi="ar"/>
        </w:rPr>
        <w:t xml:space="preserve">letişim </w:t>
      </w:r>
      <w:r>
        <w:rPr>
          <w:rFonts w:hint="default" w:ascii="Cambria" w:hAnsi="Cambria" w:eastAsia="Segoe UI" w:cs="Cambria"/>
          <w:b/>
          <w:bCs/>
          <w:i w:val="0"/>
          <w:iCs w:val="0"/>
          <w:color w:val="000000"/>
          <w:kern w:val="0"/>
          <w:sz w:val="20"/>
          <w:szCs w:val="20"/>
          <w:lang w:val="tr-TR" w:eastAsia="zh-CN" w:bidi="ar"/>
        </w:rPr>
        <w:t>B</w:t>
      </w:r>
      <w:r>
        <w:rPr>
          <w:rFonts w:hint="default" w:ascii="Cambria" w:hAnsi="Cambria" w:eastAsia="Segoe UI" w:cs="Cambria"/>
          <w:b/>
          <w:bCs/>
          <w:i w:val="0"/>
          <w:iCs w:val="0"/>
          <w:color w:val="000000"/>
          <w:kern w:val="0"/>
          <w:sz w:val="20"/>
          <w:szCs w:val="20"/>
          <w:lang w:val="en-US" w:eastAsia="zh-CN" w:bidi="ar"/>
        </w:rPr>
        <w:t>ilgileri:</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2"/>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Ad:</w:t>
            </w:r>
          </w:p>
        </w:tc>
        <w:tc>
          <w:tcPr>
            <w:tcW w:w="6300"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Soyad:</w:t>
            </w:r>
          </w:p>
        </w:tc>
        <w:tc>
          <w:tcPr>
            <w:tcW w:w="6300"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TC Kimlik Numarası:</w:t>
            </w:r>
          </w:p>
        </w:tc>
        <w:tc>
          <w:tcPr>
            <w:tcW w:w="6300"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Telefon Numarası:</w:t>
            </w:r>
          </w:p>
        </w:tc>
        <w:tc>
          <w:tcPr>
            <w:tcW w:w="6300"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E-posta:</w:t>
            </w:r>
          </w:p>
        </w:tc>
        <w:tc>
          <w:tcPr>
            <w:tcW w:w="6300"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Adres:</w:t>
            </w:r>
          </w:p>
        </w:tc>
        <w:tc>
          <w:tcPr>
            <w:tcW w:w="6300"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p>
        </w:tc>
      </w:tr>
    </w:tbl>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bCs/>
          <w:i w:val="0"/>
          <w:iCs w:val="0"/>
          <w:color w:val="000000"/>
          <w:kern w:val="0"/>
          <w:sz w:val="20"/>
          <w:szCs w:val="20"/>
          <w:lang w:val="tr-TR" w:eastAsia="zh-CN" w:bidi="ar"/>
        </w:rPr>
      </w:pPr>
    </w:p>
    <w:p>
      <w:pPr>
        <w:pStyle w:val="10"/>
        <w:keepNext w:val="0"/>
        <w:keepLines w:val="0"/>
        <w:widowControl/>
        <w:numPr>
          <w:ilvl w:val="0"/>
          <w:numId w:val="2"/>
        </w:numPr>
        <w:suppressLineNumbers w:val="0"/>
        <w:shd w:val="clear" w:fill="FFFFFF"/>
        <w:spacing w:before="0" w:beforeAutospacing="0" w:after="150" w:afterAutospacing="0"/>
        <w:ind w:left="0" w:leftChars="0" w:right="0" w:rightChars="0" w:firstLine="0" w:firstLineChars="0"/>
        <w:jc w:val="both"/>
        <w:rPr>
          <w:rFonts w:hint="default" w:ascii="Cambria" w:hAnsi="Cambria" w:eastAsia="Segoe UI" w:cs="Cambria"/>
          <w:b/>
          <w:bCs/>
          <w:i w:val="0"/>
          <w:iCs w:val="0"/>
          <w:color w:val="000000"/>
          <w:kern w:val="0"/>
          <w:sz w:val="20"/>
          <w:szCs w:val="20"/>
          <w:lang w:val="tr-TR" w:eastAsia="zh-CN" w:bidi="ar"/>
        </w:rPr>
      </w:pPr>
      <w:r>
        <w:rPr>
          <w:rFonts w:hint="default" w:ascii="Cambria" w:hAnsi="Cambria" w:eastAsia="Segoe UI" w:cs="Cambria"/>
          <w:b/>
          <w:bCs/>
          <w:i w:val="0"/>
          <w:iCs w:val="0"/>
          <w:color w:val="000000"/>
          <w:kern w:val="0"/>
          <w:sz w:val="20"/>
          <w:szCs w:val="20"/>
          <w:lang w:val="tr-TR" w:eastAsia="zh-CN" w:bidi="ar"/>
        </w:rPr>
        <w:t>Başvuru Sahibi’nin Şirketimiz İle İlişkisi:</w:t>
      </w:r>
    </w:p>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Uygun seçeneği işaretleyiniz/doldurunuz.</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41"/>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 xml:space="preserve">Müşteri  </w:t>
            </w:r>
            <w:r>
              <w:rPr>
                <w:rFonts w:hint="default" w:ascii="Cambria" w:hAnsi="Cambria" w:eastAsia="Segoe UI" w:cs="Cambria"/>
                <w:b/>
                <w:bCs/>
                <w:i w:val="0"/>
                <w:iCs w:val="0"/>
                <w:color w:val="000000"/>
                <w:kern w:val="0"/>
                <w:sz w:val="20"/>
                <w:szCs w:val="20"/>
                <w:vertAlign w:val="baseline"/>
                <w:lang w:val="tr-TR" w:eastAsia="zh-CN" w:bidi="ar"/>
              </w:rPr>
              <w:sym w:font="Wingdings" w:char="00A8"/>
            </w:r>
          </w:p>
        </w:tc>
        <w:tc>
          <w:tcPr>
            <w:tcW w:w="2840" w:type="dxa"/>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 xml:space="preserve">Tedarikçi </w:t>
            </w:r>
            <w:r>
              <w:rPr>
                <w:rFonts w:hint="default" w:ascii="Cambria" w:hAnsi="Cambria" w:eastAsia="Segoe UI" w:cs="Cambria"/>
                <w:b/>
                <w:bCs/>
                <w:i w:val="0"/>
                <w:iCs w:val="0"/>
                <w:color w:val="000000"/>
                <w:kern w:val="0"/>
                <w:sz w:val="20"/>
                <w:szCs w:val="20"/>
                <w:vertAlign w:val="baseline"/>
                <w:lang w:val="tr-TR" w:eastAsia="zh-CN" w:bidi="ar"/>
              </w:rPr>
              <w:sym w:font="Wingdings" w:char="00A8"/>
            </w:r>
          </w:p>
        </w:tc>
        <w:tc>
          <w:tcPr>
            <w:tcW w:w="2842" w:type="dxa"/>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 xml:space="preserve">Ziyaretçi </w:t>
            </w:r>
            <w:r>
              <w:rPr>
                <w:rFonts w:hint="default" w:ascii="Cambria" w:hAnsi="Cambria" w:eastAsia="Segoe UI" w:cs="Cambria"/>
                <w:b/>
                <w:bCs/>
                <w:i w:val="0"/>
                <w:iCs w:val="0"/>
                <w:color w:val="000000"/>
                <w:kern w:val="0"/>
                <w:sz w:val="20"/>
                <w:szCs w:val="20"/>
                <w:vertAlign w:val="baseline"/>
                <w:lang w:val="tr-TR" w:eastAsia="zh-CN" w:bidi="ar"/>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 xml:space="preserve">Çalışan </w:t>
            </w:r>
            <w:r>
              <w:rPr>
                <w:rFonts w:hint="default" w:ascii="Cambria" w:hAnsi="Cambria" w:eastAsia="Segoe UI" w:cs="Cambria"/>
                <w:b/>
                <w:bCs/>
                <w:i w:val="0"/>
                <w:iCs w:val="0"/>
                <w:color w:val="000000"/>
                <w:kern w:val="0"/>
                <w:sz w:val="20"/>
                <w:szCs w:val="20"/>
                <w:vertAlign w:val="baseline"/>
                <w:lang w:val="tr-TR" w:eastAsia="zh-CN" w:bidi="ar"/>
              </w:rPr>
              <w:sym w:font="Wingdings" w:char="00A8"/>
            </w:r>
          </w:p>
        </w:tc>
        <w:tc>
          <w:tcPr>
            <w:tcW w:w="2840" w:type="dxa"/>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 xml:space="preserve">Çalışan Adayı </w:t>
            </w:r>
            <w:r>
              <w:rPr>
                <w:rFonts w:hint="default" w:ascii="Cambria" w:hAnsi="Cambria" w:eastAsia="Segoe UI" w:cs="Cambria"/>
                <w:b/>
                <w:bCs/>
                <w:i w:val="0"/>
                <w:iCs w:val="0"/>
                <w:color w:val="000000"/>
                <w:kern w:val="0"/>
                <w:sz w:val="20"/>
                <w:szCs w:val="20"/>
                <w:vertAlign w:val="baseline"/>
                <w:lang w:val="tr-TR" w:eastAsia="zh-CN" w:bidi="ar"/>
              </w:rPr>
              <w:sym w:font="Wingdings" w:char="00A8"/>
            </w:r>
          </w:p>
        </w:tc>
        <w:tc>
          <w:tcPr>
            <w:tcW w:w="2842" w:type="dxa"/>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 xml:space="preserve">Stajyer </w:t>
            </w:r>
            <w:r>
              <w:rPr>
                <w:rFonts w:hint="default" w:ascii="Cambria" w:hAnsi="Cambria" w:eastAsia="Segoe UI" w:cs="Cambria"/>
                <w:b/>
                <w:bCs/>
                <w:i w:val="0"/>
                <w:iCs w:val="0"/>
                <w:color w:val="000000"/>
                <w:kern w:val="0"/>
                <w:sz w:val="20"/>
                <w:szCs w:val="20"/>
                <w:vertAlign w:val="baseline"/>
                <w:lang w:val="tr-TR" w:eastAsia="zh-CN" w:bidi="ar"/>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 xml:space="preserve">Üçüncü Şahıs </w:t>
            </w:r>
            <w:r>
              <w:rPr>
                <w:rFonts w:hint="default" w:ascii="Cambria" w:hAnsi="Cambria" w:eastAsia="Segoe UI" w:cs="Cambria"/>
                <w:b/>
                <w:bCs/>
                <w:i w:val="0"/>
                <w:iCs w:val="0"/>
                <w:color w:val="000000"/>
                <w:kern w:val="0"/>
                <w:sz w:val="20"/>
                <w:szCs w:val="20"/>
                <w:vertAlign w:val="baseline"/>
                <w:lang w:val="tr-TR" w:eastAsia="zh-CN" w:bidi="ar"/>
              </w:rPr>
              <w:sym w:font="Wingdings" w:char="00A8"/>
            </w:r>
          </w:p>
        </w:tc>
        <w:tc>
          <w:tcPr>
            <w:tcW w:w="2841" w:type="dxa"/>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 xml:space="preserve">Eski Çalışan </w:t>
            </w:r>
            <w:r>
              <w:rPr>
                <w:rFonts w:hint="default" w:ascii="Cambria" w:hAnsi="Cambria" w:eastAsia="Segoe UI" w:cs="Cambria"/>
                <w:b/>
                <w:bCs/>
                <w:i w:val="0"/>
                <w:iCs w:val="0"/>
                <w:color w:val="000000"/>
                <w:kern w:val="0"/>
                <w:sz w:val="20"/>
                <w:szCs w:val="20"/>
                <w:vertAlign w:val="baseline"/>
                <w:lang w:val="tr-TR" w:eastAsia="zh-CN" w:bidi="ar"/>
              </w:rPr>
              <w:sym w:font="Wingdings" w:char="00A8"/>
            </w:r>
          </w:p>
        </w:tc>
        <w:tc>
          <w:tcPr>
            <w:tcW w:w="2841" w:type="dxa"/>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Diğer:</w:t>
            </w:r>
          </w:p>
        </w:tc>
      </w:tr>
    </w:tbl>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val="0"/>
          <w:bCs w:val="0"/>
          <w:i w:val="0"/>
          <w:iCs w:val="0"/>
          <w:color w:val="000000"/>
          <w:kern w:val="0"/>
          <w:sz w:val="20"/>
          <w:szCs w:val="20"/>
          <w:lang w:val="tr-TR" w:eastAsia="zh-CN" w:bidi="ar"/>
        </w:rPr>
      </w:pPr>
    </w:p>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val="0"/>
          <w:bCs w:val="0"/>
          <w:i w:val="0"/>
          <w:iCs w:val="0"/>
          <w:color w:val="000000"/>
          <w:kern w:val="0"/>
          <w:sz w:val="20"/>
          <w:szCs w:val="20"/>
          <w:lang w:val="tr-TR" w:eastAsia="zh-CN" w:bidi="ar"/>
        </w:rPr>
      </w:pPr>
    </w:p>
    <w:p>
      <w:pPr>
        <w:pStyle w:val="10"/>
        <w:keepNext w:val="0"/>
        <w:keepLines w:val="0"/>
        <w:widowControl/>
        <w:numPr>
          <w:ilvl w:val="0"/>
          <w:numId w:val="2"/>
        </w:numPr>
        <w:suppressLineNumbers w:val="0"/>
        <w:shd w:val="clear" w:fill="FFFFFF"/>
        <w:spacing w:before="0" w:beforeAutospacing="0" w:after="150" w:afterAutospacing="0"/>
        <w:ind w:left="0" w:leftChars="0" w:right="0" w:rightChars="0" w:firstLine="0" w:firstLineChars="0"/>
        <w:jc w:val="both"/>
        <w:rPr>
          <w:rFonts w:hint="default" w:ascii="Cambria" w:hAnsi="Cambria" w:eastAsia="Segoe UI" w:cs="Cambria"/>
          <w:b/>
          <w:bCs/>
          <w:i w:val="0"/>
          <w:iCs w:val="0"/>
          <w:color w:val="000000"/>
          <w:kern w:val="0"/>
          <w:sz w:val="20"/>
          <w:szCs w:val="20"/>
          <w:lang w:val="tr-TR" w:eastAsia="zh-CN" w:bidi="ar"/>
        </w:rPr>
      </w:pPr>
      <w:r>
        <w:rPr>
          <w:rFonts w:hint="default" w:ascii="Cambria" w:hAnsi="Cambria" w:eastAsia="Segoe UI" w:cs="Cambria"/>
          <w:b/>
          <w:bCs/>
          <w:i w:val="0"/>
          <w:iCs w:val="0"/>
          <w:color w:val="000000"/>
          <w:kern w:val="0"/>
          <w:sz w:val="20"/>
          <w:szCs w:val="20"/>
          <w:lang w:val="tr-TR" w:eastAsia="zh-CN" w:bidi="ar"/>
        </w:rPr>
        <w:t>KVK Kanunu Kapsamında Talebiniz:</w:t>
      </w:r>
    </w:p>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Talebinize uygun seçimi paraflayınız.</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787"/>
        <w:gridCol w:w="2195"/>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Talep No</w:t>
            </w:r>
          </w:p>
        </w:tc>
        <w:tc>
          <w:tcPr>
            <w:tcW w:w="4787" w:type="dxa"/>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Talep Konusu</w:t>
            </w:r>
          </w:p>
        </w:tc>
        <w:tc>
          <w:tcPr>
            <w:tcW w:w="2195" w:type="dxa"/>
            <w:vAlign w:val="center"/>
          </w:tcPr>
          <w:p>
            <w:pPr>
              <w:pStyle w:val="10"/>
              <w:keepNext w:val="0"/>
              <w:keepLines w:val="0"/>
              <w:widowControl/>
              <w:numPr>
                <w:ilvl w:val="0"/>
                <w:numId w:val="0"/>
              </w:numPr>
              <w:suppressLineNumbers w:val="0"/>
              <w:spacing w:before="0" w:beforeAutospacing="0" w:after="150" w:afterAutospacing="0"/>
              <w:ind w:right="0" w:rightChars="0" w:firstLine="200" w:firstLineChars="10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Kanuni Dayanak</w:t>
            </w:r>
          </w:p>
        </w:tc>
        <w:tc>
          <w:tcPr>
            <w:tcW w:w="777" w:type="dxa"/>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bCs/>
                <w:i w:val="0"/>
                <w:iCs w:val="0"/>
                <w:color w:val="000000"/>
                <w:kern w:val="0"/>
                <w:sz w:val="20"/>
                <w:szCs w:val="20"/>
                <w:vertAlign w:val="baseline"/>
                <w:lang w:val="tr-TR" w:eastAsia="zh-CN" w:bidi="ar"/>
              </w:rPr>
            </w:pPr>
            <w:r>
              <w:rPr>
                <w:rFonts w:hint="default" w:ascii="Cambria" w:hAnsi="Cambria" w:eastAsia="Segoe UI" w:cs="Cambria"/>
                <w:b/>
                <w:bCs/>
                <w:i w:val="0"/>
                <w:iCs w:val="0"/>
                <w:color w:val="000000"/>
                <w:kern w:val="0"/>
                <w:sz w:val="20"/>
                <w:szCs w:val="20"/>
                <w:vertAlign w:val="baseline"/>
                <w:lang w:val="tr-TR" w:eastAsia="zh-CN" w:bidi="ar"/>
              </w:rPr>
              <w:t>Seçim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t>1</w:t>
            </w:r>
          </w:p>
        </w:tc>
        <w:tc>
          <w:tcPr>
            <w:tcW w:w="478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lang w:val="tr-TR" w:eastAsia="zh-CN" w:bidi="ar"/>
              </w:rPr>
              <w:t>Şirketinizin hakkımda kişisel veri işleyip işlemediğini öğrenmek istiyorum</w:t>
            </w:r>
          </w:p>
        </w:tc>
        <w:tc>
          <w:tcPr>
            <w:tcW w:w="2195"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lang w:val="tr-TR" w:eastAsia="zh-CN" w:bidi="ar"/>
              </w:rPr>
              <w:t>KVKK Madde 11/1 (a)</w:t>
            </w:r>
          </w:p>
        </w:tc>
        <w:tc>
          <w:tcPr>
            <w:tcW w:w="77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vertAlign w:val="baseline"/>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t>2</w:t>
            </w:r>
          </w:p>
        </w:tc>
        <w:tc>
          <w:tcPr>
            <w:tcW w:w="478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Eğer Şirketiniz hakkımda Kişisel Veri işliyorsa bu veri işleme faaliyetleri hakkında bilgi talep ediyorum</w:t>
            </w:r>
          </w:p>
        </w:tc>
        <w:tc>
          <w:tcPr>
            <w:tcW w:w="2195"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KVKK Madde 11/1 (b)</w:t>
            </w:r>
          </w:p>
        </w:tc>
        <w:tc>
          <w:tcPr>
            <w:tcW w:w="77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t>3</w:t>
            </w:r>
          </w:p>
        </w:tc>
        <w:tc>
          <w:tcPr>
            <w:tcW w:w="478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Eğer Şirketiniz hakkımda Kişisel Veri işliyorsa bunların işlenme amacını ve bu amaca uygun kullanılıp kullanılmadığını öğrenmek istiyorum</w:t>
            </w:r>
          </w:p>
        </w:tc>
        <w:tc>
          <w:tcPr>
            <w:tcW w:w="2195"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KVKK Madde 11/1 (c)</w:t>
            </w:r>
          </w:p>
        </w:tc>
        <w:tc>
          <w:tcPr>
            <w:tcW w:w="77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t>4</w:t>
            </w:r>
          </w:p>
        </w:tc>
        <w:tc>
          <w:tcPr>
            <w:tcW w:w="478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Eğer Kişisel Verilerim Yurtiçinde veya Yurtdışında üçüncü kişilere aktarılıyorsa ,bu üçüncü kişileri bilmek istiyorum.</w:t>
            </w:r>
          </w:p>
        </w:tc>
        <w:tc>
          <w:tcPr>
            <w:tcW w:w="2195"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KVKK  Madde 11/1 (ç)</w:t>
            </w:r>
          </w:p>
        </w:tc>
        <w:tc>
          <w:tcPr>
            <w:tcW w:w="77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t>5</w:t>
            </w:r>
          </w:p>
        </w:tc>
        <w:tc>
          <w:tcPr>
            <w:tcW w:w="478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Kişisel Verilerimin eksik yada yanlış işlendiğini düşünüyorum ve bunların düzeltilmesini istiyorum</w:t>
            </w:r>
          </w:p>
        </w:tc>
        <w:tc>
          <w:tcPr>
            <w:tcW w:w="2195"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KVKK Madde 11/1 (d)</w:t>
            </w:r>
          </w:p>
        </w:tc>
        <w:tc>
          <w:tcPr>
            <w:tcW w:w="77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t>6</w:t>
            </w:r>
          </w:p>
        </w:tc>
        <w:tc>
          <w:tcPr>
            <w:tcW w:w="478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en-US" w:eastAsia="zh-CN" w:bidi="ar"/>
              </w:rPr>
              <w:t>Kişisel Verilerimin kanun ve ilgili diğer kanun hükümlerine uygun olarak işlenmiş olmasına</w:t>
            </w:r>
            <w:r>
              <w:rPr>
                <w:rFonts w:hint="default" w:ascii="Cambria" w:hAnsi="Cambria" w:eastAsia="Segoe UI" w:cs="Cambria"/>
                <w:b w:val="0"/>
                <w:bCs w:val="0"/>
                <w:i w:val="0"/>
                <w:iCs w:val="0"/>
                <w:color w:val="000000"/>
                <w:kern w:val="0"/>
                <w:sz w:val="20"/>
                <w:szCs w:val="20"/>
                <w:lang w:val="tr-TR" w:eastAsia="zh-CN" w:bidi="ar"/>
              </w:rPr>
              <w:t xml:space="preserve"> rağmen, işlenmesini gerektiren sebeplerin ortadan kalktığını düşünüyorum ve bu çerçevede kişisel verilerimin silinmesini  veya  yok  edilmesini talep ediyorum</w:t>
            </w:r>
          </w:p>
        </w:tc>
        <w:tc>
          <w:tcPr>
            <w:tcW w:w="2195"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KVKK Madde 11/1 (e)</w:t>
            </w:r>
          </w:p>
        </w:tc>
        <w:tc>
          <w:tcPr>
            <w:tcW w:w="77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t>7</w:t>
            </w:r>
          </w:p>
        </w:tc>
        <w:tc>
          <w:tcPr>
            <w:tcW w:w="478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Eksik veya yanlış işlendiğini düşündüğüm Kişisel Verilerimin aktarıldı üçüncü kişiler nezninde de düzeltilmesini istiyorum</w:t>
            </w:r>
          </w:p>
        </w:tc>
        <w:tc>
          <w:tcPr>
            <w:tcW w:w="2195"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en-US" w:eastAsia="zh-CN" w:bidi="ar"/>
              </w:rPr>
              <w:t>K</w:t>
            </w:r>
            <w:r>
              <w:rPr>
                <w:rFonts w:hint="default" w:ascii="Cambria" w:hAnsi="Cambria" w:eastAsia="Segoe UI" w:cs="Cambria"/>
                <w:b w:val="0"/>
                <w:bCs w:val="0"/>
                <w:i w:val="0"/>
                <w:iCs w:val="0"/>
                <w:color w:val="000000"/>
                <w:kern w:val="0"/>
                <w:sz w:val="20"/>
                <w:szCs w:val="20"/>
                <w:lang w:val="tr-TR" w:eastAsia="zh-CN" w:bidi="ar"/>
              </w:rPr>
              <w:t>VKK Madde 11/1 (f)</w:t>
            </w:r>
          </w:p>
        </w:tc>
        <w:tc>
          <w:tcPr>
            <w:tcW w:w="77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t>8</w:t>
            </w:r>
          </w:p>
        </w:tc>
        <w:tc>
          <w:tcPr>
            <w:tcW w:w="478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en-US" w:eastAsia="zh-CN" w:bidi="ar"/>
              </w:rPr>
              <w:t>Kişisel Verilerimin kanun ve ilgili diğer kanun hükümlerine uygun olarak işlenmiş olmasına</w:t>
            </w:r>
            <w:r>
              <w:rPr>
                <w:rFonts w:hint="default" w:ascii="Cambria" w:hAnsi="Cambria" w:eastAsia="Segoe UI" w:cs="Cambria"/>
                <w:b w:val="0"/>
                <w:bCs w:val="0"/>
                <w:i w:val="0"/>
                <w:iCs w:val="0"/>
                <w:color w:val="000000"/>
                <w:kern w:val="0"/>
                <w:sz w:val="20"/>
                <w:szCs w:val="20"/>
                <w:lang w:val="tr-TR" w:eastAsia="zh-CN" w:bidi="ar"/>
              </w:rPr>
              <w:t xml:space="preserve"> rağmen, işlenmesini gerektiren sebeplerin ortadan kalktığını düşünüyorum ve bu çerçevede kişisel verilerimin üçüncü kişiler nezdinde de silinmesinin veya  yok  edilmesinin bildirilmesini  talep  ediyorum</w:t>
            </w:r>
          </w:p>
        </w:tc>
        <w:tc>
          <w:tcPr>
            <w:tcW w:w="2195"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en-US" w:eastAsia="zh-CN" w:bidi="ar"/>
              </w:rPr>
              <w:t>K</w:t>
            </w:r>
            <w:r>
              <w:rPr>
                <w:rFonts w:hint="default" w:ascii="Cambria" w:hAnsi="Cambria" w:eastAsia="Segoe UI" w:cs="Cambria"/>
                <w:b w:val="0"/>
                <w:bCs w:val="0"/>
                <w:i w:val="0"/>
                <w:iCs w:val="0"/>
                <w:color w:val="000000"/>
                <w:kern w:val="0"/>
                <w:sz w:val="20"/>
                <w:szCs w:val="20"/>
                <w:lang w:val="tr-TR" w:eastAsia="zh-CN" w:bidi="ar"/>
              </w:rPr>
              <w:t>VKK Madde 11/1 (f)</w:t>
            </w:r>
          </w:p>
        </w:tc>
        <w:tc>
          <w:tcPr>
            <w:tcW w:w="77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t>9</w:t>
            </w:r>
          </w:p>
        </w:tc>
        <w:tc>
          <w:tcPr>
            <w:tcW w:w="478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en-US" w:eastAsia="zh-CN" w:bidi="ar"/>
              </w:rPr>
              <w:t>Şirketiniz tarafından işlenen Kişisel Verilerimin münhasıran Otomatik Sistemler vasıtasıyla analiz edildiğini ve bu analiz neticesinde Şahsım aleyhine</w:t>
            </w:r>
            <w:r>
              <w:rPr>
                <w:rFonts w:hint="default" w:ascii="Cambria" w:hAnsi="Cambria" w:eastAsia="Segoe UI" w:cs="Cambria"/>
                <w:b w:val="0"/>
                <w:bCs w:val="0"/>
                <w:i w:val="0"/>
                <w:iCs w:val="0"/>
                <w:color w:val="000000"/>
                <w:kern w:val="0"/>
                <w:sz w:val="20"/>
                <w:szCs w:val="20"/>
                <w:lang w:val="tr-TR" w:eastAsia="zh-CN" w:bidi="ar"/>
              </w:rPr>
              <w:t xml:space="preserve"> bir sonuç doğduğunu düşünüyorum. Bu sonuca itiraz ediyorum.</w:t>
            </w:r>
          </w:p>
        </w:tc>
        <w:tc>
          <w:tcPr>
            <w:tcW w:w="2195"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KVKK Madde 11/1 (g)</w:t>
            </w:r>
          </w:p>
        </w:tc>
        <w:tc>
          <w:tcPr>
            <w:tcW w:w="77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t>10</w:t>
            </w:r>
          </w:p>
        </w:tc>
        <w:tc>
          <w:tcPr>
            <w:tcW w:w="478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Kişisel Verilerimin Kanuna aykırı işlenmesi nedeniyle zarara uğradım. Bu zararın tazminini talep ediyorum.</w:t>
            </w:r>
          </w:p>
        </w:tc>
        <w:tc>
          <w:tcPr>
            <w:tcW w:w="2195"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KVKK Madde 11/1 (h)</w:t>
            </w:r>
          </w:p>
        </w:tc>
        <w:tc>
          <w:tcPr>
            <w:tcW w:w="777"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63" w:type="dxa"/>
            <w:vAlign w:val="center"/>
          </w:tcPr>
          <w:p>
            <w:pPr>
              <w:pStyle w:val="10"/>
              <w:keepNext w:val="0"/>
              <w:keepLines w:val="0"/>
              <w:widowControl/>
              <w:numPr>
                <w:ilvl w:val="0"/>
                <w:numId w:val="0"/>
              </w:numPr>
              <w:suppressLineNumbers w:val="0"/>
              <w:spacing w:before="0" w:beforeAutospacing="0" w:after="150" w:afterAutospacing="0"/>
              <w:ind w:right="0" w:rightChars="0"/>
              <w:jc w:val="center"/>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t>11</w:t>
            </w:r>
          </w:p>
        </w:tc>
        <w:tc>
          <w:tcPr>
            <w:tcW w:w="7759" w:type="dxa"/>
            <w:gridSpan w:val="3"/>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t>Diğer:</w:t>
            </w:r>
          </w:p>
        </w:tc>
      </w:tr>
    </w:tbl>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bCs/>
          <w:i w:val="0"/>
          <w:iCs w:val="0"/>
          <w:color w:val="000000"/>
          <w:kern w:val="0"/>
          <w:sz w:val="20"/>
          <w:szCs w:val="20"/>
          <w:lang w:val="tr-TR" w:eastAsia="zh-CN" w:bidi="ar"/>
        </w:rPr>
      </w:pPr>
    </w:p>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bCs/>
          <w:i w:val="0"/>
          <w:iCs w:val="0"/>
          <w:color w:val="000000"/>
          <w:kern w:val="0"/>
          <w:sz w:val="20"/>
          <w:szCs w:val="20"/>
          <w:lang w:val="tr-TR" w:eastAsia="zh-CN" w:bidi="ar"/>
        </w:rPr>
      </w:pPr>
    </w:p>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bCs/>
          <w:i w:val="0"/>
          <w:iCs w:val="0"/>
          <w:color w:val="000000"/>
          <w:kern w:val="0"/>
          <w:sz w:val="20"/>
          <w:szCs w:val="20"/>
          <w:lang w:val="tr-TR" w:eastAsia="zh-CN" w:bidi="ar"/>
        </w:rPr>
      </w:pPr>
    </w:p>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bCs/>
          <w:i w:val="0"/>
          <w:iCs w:val="0"/>
          <w:color w:val="000000"/>
          <w:kern w:val="0"/>
          <w:sz w:val="20"/>
          <w:szCs w:val="20"/>
          <w:lang w:val="tr-TR" w:eastAsia="zh-CN" w:bidi="ar"/>
        </w:rPr>
      </w:pPr>
    </w:p>
    <w:p>
      <w:pPr>
        <w:pStyle w:val="10"/>
        <w:keepNext w:val="0"/>
        <w:keepLines w:val="0"/>
        <w:widowControl/>
        <w:numPr>
          <w:ilvl w:val="0"/>
          <w:numId w:val="2"/>
        </w:numPr>
        <w:suppressLineNumbers w:val="0"/>
        <w:shd w:val="clear" w:fill="FFFFFF"/>
        <w:spacing w:before="0" w:beforeAutospacing="0" w:after="150" w:afterAutospacing="0"/>
        <w:ind w:left="0" w:leftChars="0" w:right="0" w:rightChars="0" w:firstLine="0" w:firstLineChars="0"/>
        <w:jc w:val="both"/>
        <w:rPr>
          <w:rFonts w:hint="default" w:ascii="Cambria" w:hAnsi="Cambria" w:eastAsia="Segoe UI" w:cs="Cambria"/>
          <w:b/>
          <w:bCs/>
          <w:i w:val="0"/>
          <w:iCs w:val="0"/>
          <w:color w:val="000000"/>
          <w:kern w:val="0"/>
          <w:sz w:val="20"/>
          <w:szCs w:val="20"/>
          <w:lang w:val="tr-TR" w:eastAsia="zh-CN" w:bidi="ar"/>
        </w:rPr>
      </w:pPr>
      <w:r>
        <w:rPr>
          <w:rFonts w:hint="default" w:ascii="Cambria" w:hAnsi="Cambria" w:eastAsia="Segoe UI" w:cs="Cambria"/>
          <w:b/>
          <w:bCs/>
          <w:i w:val="0"/>
          <w:iCs w:val="0"/>
          <w:color w:val="000000"/>
          <w:kern w:val="0"/>
          <w:sz w:val="20"/>
          <w:szCs w:val="20"/>
          <w:lang w:val="tr-TR" w:eastAsia="zh-CN" w:bidi="ar"/>
        </w:rPr>
        <w:t>Başvurunuza vereceğimiz yanıtın tarafınıza bildirilme yöntemi:</w:t>
      </w:r>
    </w:p>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Tercihize uygun seçimi paraflayınız.</w:t>
      </w:r>
    </w:p>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*Yanıtın vekâleten teslim alınması durumunda noter tasdikli vekâletname veya yetki belgesi olması gerekmektedir.”</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Adresime gönderilmesini istiyorum.</w:t>
            </w:r>
          </w:p>
        </w:tc>
        <w:tc>
          <w:tcPr>
            <w:tcW w:w="4261" w:type="dxa"/>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sym w:font="Wingdings" w:char="00A8"/>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E-posta adresime gönderilmesini istiyorum.</w:t>
            </w:r>
          </w:p>
        </w:tc>
        <w:tc>
          <w:tcPr>
            <w:tcW w:w="4261" w:type="dxa"/>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sym w:font="Wingdings" w:char="00A8"/>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Elden teslim almak istiyorum.</w:t>
            </w:r>
          </w:p>
        </w:tc>
        <w:tc>
          <w:tcPr>
            <w:tcW w:w="4261" w:type="dxa"/>
            <w:vAlign w:val="center"/>
          </w:tcPr>
          <w:p>
            <w:pPr>
              <w:pStyle w:val="10"/>
              <w:keepNext w:val="0"/>
              <w:keepLines w:val="0"/>
              <w:widowControl/>
              <w:numPr>
                <w:ilvl w:val="0"/>
                <w:numId w:val="0"/>
              </w:numPr>
              <w:suppressLineNumbers w:val="0"/>
              <w:spacing w:before="0" w:beforeAutospacing="0" w:after="150" w:afterAutospacing="0"/>
              <w:ind w:right="0" w:rightChars="0"/>
              <w:jc w:val="both"/>
              <w:rPr>
                <w:rFonts w:hint="default" w:ascii="Cambria" w:hAnsi="Cambria" w:eastAsia="Segoe UI" w:cs="Cambria"/>
                <w:b w:val="0"/>
                <w:bCs w:val="0"/>
                <w:i w:val="0"/>
                <w:iCs w:val="0"/>
                <w:color w:val="000000"/>
                <w:kern w:val="0"/>
                <w:sz w:val="20"/>
                <w:szCs w:val="20"/>
                <w:vertAlign w:val="baseline"/>
                <w:lang w:val="tr-TR" w:eastAsia="zh-CN" w:bidi="ar"/>
              </w:rPr>
            </w:pPr>
            <w:r>
              <w:rPr>
                <w:rFonts w:hint="default" w:ascii="Cambria" w:hAnsi="Cambria" w:eastAsia="Segoe UI" w:cs="Cambria"/>
                <w:b w:val="0"/>
                <w:bCs w:val="0"/>
                <w:i w:val="0"/>
                <w:iCs w:val="0"/>
                <w:color w:val="000000"/>
                <w:kern w:val="0"/>
                <w:sz w:val="20"/>
                <w:szCs w:val="20"/>
                <w:vertAlign w:val="baseline"/>
                <w:lang w:val="tr-TR" w:eastAsia="zh-CN" w:bidi="ar"/>
              </w:rPr>
              <w:sym w:font="Wingdings" w:char="00A8"/>
            </w:r>
          </w:p>
        </w:tc>
      </w:tr>
    </w:tbl>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val="0"/>
          <w:bCs w:val="0"/>
          <w:i w:val="0"/>
          <w:iCs w:val="0"/>
          <w:color w:val="000000"/>
          <w:kern w:val="0"/>
          <w:sz w:val="20"/>
          <w:szCs w:val="20"/>
          <w:lang w:val="tr-TR" w:eastAsia="zh-CN" w:bidi="ar"/>
        </w:rPr>
      </w:pPr>
    </w:p>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Yukarıda belirttiğim talepler doğrultusunda, Şirketinize yapmış olduğum başvurumun Kanun’un 13üncü maddesi uyarınca değerlendirilerek tarafıma bilgi verilmesini rica ederim. İşbu başvuruda tarafınıza sağlamış olduğum belge ve bilgilerimin doğru ve güncel olduğu, şahsıma ait olduğunu beyan ve taahhüt ederim.</w:t>
      </w:r>
    </w:p>
    <w:p>
      <w:pPr>
        <w:pStyle w:val="10"/>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tr-TR" w:eastAsia="zh-CN" w:bidi="ar"/>
        </w:rPr>
        <w:t>İş 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tarafından işlenmesine izin veriyorum.</w:t>
      </w:r>
    </w:p>
    <w:p>
      <w:pPr>
        <w:keepNext w:val="0"/>
        <w:keepLines w:val="0"/>
        <w:widowControl/>
        <w:suppressLineNumbers w:val="0"/>
        <w:spacing w:line="240" w:lineRule="auto"/>
        <w:jc w:val="both"/>
        <w:rPr>
          <w:rFonts w:hint="default" w:ascii="Cambria" w:hAnsi="Cambria" w:eastAsia="Segoe UI" w:cs="Cambria"/>
          <w:b w:val="0"/>
          <w:bCs w:val="0"/>
          <w:i w:val="0"/>
          <w:iCs w:val="0"/>
          <w:color w:val="000000"/>
          <w:sz w:val="20"/>
          <w:szCs w:val="20"/>
          <w:lang w:val="tr-TR"/>
        </w:rPr>
      </w:pPr>
      <w:r>
        <w:rPr>
          <w:rFonts w:hint="default" w:ascii="Cambria" w:hAnsi="Cambria" w:eastAsia="Segoe UI" w:cs="Cambria"/>
          <w:b/>
          <w:bCs/>
          <w:i w:val="0"/>
          <w:iCs w:val="0"/>
          <w:color w:val="000000"/>
          <w:kern w:val="0"/>
          <w:sz w:val="20"/>
          <w:szCs w:val="20"/>
          <w:u w:val="single"/>
          <w:lang w:val="tr-TR" w:eastAsia="zh-CN" w:bidi="ar"/>
        </w:rPr>
        <w:t>Başvuru Sahibinin (</w:t>
      </w:r>
      <w:r>
        <w:rPr>
          <w:rFonts w:hint="default" w:ascii="Cambria" w:hAnsi="Cambria" w:eastAsia="Segoe UI" w:cs="Cambria"/>
          <w:b/>
          <w:bCs/>
          <w:i w:val="0"/>
          <w:iCs w:val="0"/>
          <w:color w:val="000000"/>
          <w:kern w:val="0"/>
          <w:sz w:val="20"/>
          <w:szCs w:val="20"/>
          <w:u w:val="single"/>
          <w:lang w:val="en-US" w:eastAsia="zh-CN" w:bidi="ar"/>
        </w:rPr>
        <w:t>Veri Sahib</w:t>
      </w:r>
      <w:r>
        <w:rPr>
          <w:rFonts w:hint="default" w:ascii="Cambria" w:hAnsi="Cambria" w:eastAsia="Segoe UI" w:cs="Cambria"/>
          <w:b/>
          <w:bCs/>
          <w:i w:val="0"/>
          <w:iCs w:val="0"/>
          <w:color w:val="000000"/>
          <w:kern w:val="0"/>
          <w:sz w:val="20"/>
          <w:szCs w:val="20"/>
          <w:u w:val="single"/>
          <w:lang w:val="tr-TR" w:eastAsia="zh-CN" w:bidi="ar"/>
        </w:rPr>
        <w:t>i),</w:t>
      </w:r>
    </w:p>
    <w:p>
      <w:pPr>
        <w:keepNext w:val="0"/>
        <w:keepLines w:val="0"/>
        <w:widowControl/>
        <w:suppressLineNumbers w:val="0"/>
        <w:spacing w:line="240" w:lineRule="auto"/>
        <w:jc w:val="both"/>
        <w:rPr>
          <w:rFonts w:hint="default" w:ascii="Cambria" w:hAnsi="Cambria" w:eastAsia="Segoe UI" w:cs="Cambria"/>
          <w:b w:val="0"/>
          <w:bCs w:val="0"/>
          <w:i w:val="0"/>
          <w:iCs w:val="0"/>
          <w:color w:val="000000"/>
          <w:sz w:val="20"/>
          <w:szCs w:val="20"/>
        </w:rPr>
      </w:pPr>
      <w:r>
        <w:rPr>
          <w:rFonts w:hint="default" w:ascii="Cambria" w:hAnsi="Cambria" w:eastAsia="Segoe UI" w:cs="Cambria"/>
          <w:b w:val="0"/>
          <w:bCs w:val="0"/>
          <w:i w:val="0"/>
          <w:iCs w:val="0"/>
          <w:color w:val="000000"/>
          <w:kern w:val="0"/>
          <w:sz w:val="20"/>
          <w:szCs w:val="20"/>
          <w:lang w:val="en-US" w:eastAsia="zh-CN" w:bidi="ar"/>
        </w:rPr>
        <w:t>Adı Soyadı</w:t>
      </w:r>
      <w:r>
        <w:rPr>
          <w:rFonts w:hint="default" w:ascii="Cambria" w:hAnsi="Cambria" w:eastAsia="Segoe UI" w:cs="Cambria"/>
          <w:b w:val="0"/>
          <w:bCs w:val="0"/>
          <w:i w:val="0"/>
          <w:iCs w:val="0"/>
          <w:color w:val="000000"/>
          <w:kern w:val="0"/>
          <w:sz w:val="20"/>
          <w:szCs w:val="20"/>
          <w:lang w:val="tr-TR" w:eastAsia="zh-CN" w:bidi="ar"/>
        </w:rPr>
        <w:t>:</w:t>
      </w:r>
    </w:p>
    <w:p>
      <w:pPr>
        <w:keepNext w:val="0"/>
        <w:keepLines w:val="0"/>
        <w:widowControl/>
        <w:suppressLineNumbers w:val="0"/>
        <w:spacing w:line="240" w:lineRule="auto"/>
        <w:jc w:val="both"/>
        <w:rPr>
          <w:rFonts w:hint="default" w:ascii="Cambria" w:hAnsi="Cambria" w:eastAsia="Segoe UI" w:cs="Cambria"/>
          <w:b w:val="0"/>
          <w:bCs w:val="0"/>
          <w:i w:val="0"/>
          <w:iCs w:val="0"/>
          <w:color w:val="000000"/>
          <w:sz w:val="20"/>
          <w:szCs w:val="20"/>
        </w:rPr>
      </w:pPr>
      <w:r>
        <w:rPr>
          <w:rFonts w:hint="default" w:ascii="Cambria" w:hAnsi="Cambria" w:eastAsia="Segoe UI" w:cs="Cambria"/>
          <w:b w:val="0"/>
          <w:bCs w:val="0"/>
          <w:i w:val="0"/>
          <w:iCs w:val="0"/>
          <w:color w:val="000000"/>
          <w:kern w:val="0"/>
          <w:sz w:val="20"/>
          <w:szCs w:val="20"/>
          <w:lang w:val="en-US" w:eastAsia="zh-CN" w:bidi="ar"/>
        </w:rPr>
        <w:t>Tarih</w:t>
      </w:r>
      <w:r>
        <w:rPr>
          <w:rFonts w:hint="default" w:ascii="Cambria" w:hAnsi="Cambria" w:eastAsia="Segoe UI" w:cs="Cambria"/>
          <w:b w:val="0"/>
          <w:bCs w:val="0"/>
          <w:i w:val="0"/>
          <w:iCs w:val="0"/>
          <w:color w:val="000000"/>
          <w:kern w:val="0"/>
          <w:sz w:val="20"/>
          <w:szCs w:val="20"/>
          <w:lang w:val="tr-TR" w:eastAsia="zh-CN" w:bidi="ar"/>
        </w:rPr>
        <w:t>:</w:t>
      </w:r>
    </w:p>
    <w:p>
      <w:pPr>
        <w:keepNext w:val="0"/>
        <w:keepLines w:val="0"/>
        <w:widowControl/>
        <w:suppressLineNumbers w:val="0"/>
        <w:spacing w:line="240" w:lineRule="auto"/>
        <w:jc w:val="both"/>
        <w:rPr>
          <w:rFonts w:hint="default" w:ascii="Cambria" w:hAnsi="Cambria" w:eastAsia="Segoe UI" w:cs="Cambria"/>
          <w:b w:val="0"/>
          <w:bCs w:val="0"/>
          <w:i w:val="0"/>
          <w:iCs w:val="0"/>
          <w:color w:val="000000"/>
          <w:kern w:val="0"/>
          <w:sz w:val="20"/>
          <w:szCs w:val="20"/>
          <w:lang w:val="tr-TR" w:eastAsia="zh-CN" w:bidi="ar"/>
        </w:rPr>
      </w:pPr>
      <w:r>
        <w:rPr>
          <w:rFonts w:hint="default" w:ascii="Cambria" w:hAnsi="Cambria" w:eastAsia="Segoe UI" w:cs="Cambria"/>
          <w:b w:val="0"/>
          <w:bCs w:val="0"/>
          <w:i w:val="0"/>
          <w:iCs w:val="0"/>
          <w:color w:val="000000"/>
          <w:kern w:val="0"/>
          <w:sz w:val="20"/>
          <w:szCs w:val="20"/>
          <w:lang w:val="en-US" w:eastAsia="zh-CN" w:bidi="ar"/>
        </w:rPr>
        <w:t>İmza</w:t>
      </w:r>
      <w:r>
        <w:rPr>
          <w:rFonts w:hint="default" w:ascii="Cambria" w:hAnsi="Cambria" w:eastAsia="Segoe UI" w:cs="Cambria"/>
          <w:b w:val="0"/>
          <w:bCs w:val="0"/>
          <w:i w:val="0"/>
          <w:iCs w:val="0"/>
          <w:color w:val="000000"/>
          <w:kern w:val="0"/>
          <w:sz w:val="20"/>
          <w:szCs w:val="20"/>
          <w:lang w:val="tr-TR" w:eastAsia="zh-CN" w:bidi="ar"/>
        </w:rPr>
        <w:t>:</w:t>
      </w:r>
    </w:p>
    <w:sectPr>
      <w:headerReference r:id="rId5" w:type="default"/>
      <w:footerReference r:id="rId6" w:type="default"/>
      <w:pgSz w:w="11906" w:h="16838"/>
      <w:pgMar w:top="1440" w:right="1800" w:bottom="1440" w:left="1800" w:header="142"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A2"/>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tbl>
    <w:tblPr>
      <w:tblStyle w:val="3"/>
      <w:tblW w:w="9398"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92"/>
      <w:gridCol w:w="4978"/>
      <w:gridCol w:w="2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4" w:hRule="atLeast"/>
      </w:trPr>
      <w:tc>
        <w:tcPr>
          <w:tcW w:w="2292" w:type="dxa"/>
        </w:tcPr>
        <w:p>
          <w:pPr>
            <w:pStyle w:val="7"/>
            <w:ind w:left="-540" w:firstLine="540"/>
          </w:pPr>
          <w:r>
            <w:rPr>
              <w:lang w:eastAsia="tr-TR"/>
            </w:rPr>
            <w:drawing>
              <wp:anchor distT="0" distB="0" distL="114300" distR="114300" simplePos="0" relativeHeight="251659264" behindDoc="0" locked="0" layoutInCell="1" allowOverlap="1">
                <wp:simplePos x="0" y="0"/>
                <wp:positionH relativeFrom="column">
                  <wp:posOffset>2540</wp:posOffset>
                </wp:positionH>
                <wp:positionV relativeFrom="paragraph">
                  <wp:posOffset>83185</wp:posOffset>
                </wp:positionV>
                <wp:extent cx="1372235" cy="570865"/>
                <wp:effectExtent l="0" t="0" r="18415" b="635"/>
                <wp:wrapNone/>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
                        <pic:cNvPicPr>
                          <a:picLocks noChangeAspect="1" noChangeArrowheads="1"/>
                        </pic:cNvPicPr>
                      </pic:nvPicPr>
                      <pic:blipFill>
                        <a:blip r:embed="rId1" cstate="print"/>
                        <a:srcRect/>
                        <a:stretch>
                          <a:fillRect/>
                        </a:stretch>
                      </pic:blipFill>
                      <pic:spPr>
                        <a:xfrm>
                          <a:off x="0" y="0"/>
                          <a:ext cx="1372235" cy="570865"/>
                        </a:xfrm>
                        <a:prstGeom prst="rect">
                          <a:avLst/>
                        </a:prstGeom>
                        <a:noFill/>
                        <a:ln w="9525">
                          <a:noFill/>
                          <a:miter lim="800000"/>
                          <a:headEnd/>
                          <a:tailEnd/>
                        </a:ln>
                      </pic:spPr>
                    </pic:pic>
                  </a:graphicData>
                </a:graphic>
              </wp:anchor>
            </w:drawing>
          </w:r>
        </w:p>
        <w:p>
          <w:pPr>
            <w:pStyle w:val="7"/>
          </w:pPr>
        </w:p>
        <w:p>
          <w:pPr>
            <w:pStyle w:val="7"/>
          </w:pPr>
        </w:p>
        <w:p>
          <w:pPr>
            <w:pStyle w:val="7"/>
          </w:pPr>
        </w:p>
      </w:tc>
      <w:tc>
        <w:tcPr>
          <w:tcW w:w="4978" w:type="dxa"/>
          <w:vAlign w:val="center"/>
        </w:tcPr>
        <w:p>
          <w:pPr>
            <w:pStyle w:val="7"/>
            <w:jc w:val="center"/>
            <w:rPr>
              <w:rFonts w:hint="default"/>
              <w:b/>
              <w:sz w:val="28"/>
              <w:szCs w:val="28"/>
              <w:lang w:val="tr-TR"/>
            </w:rPr>
          </w:pPr>
          <w:r>
            <w:rPr>
              <w:rFonts w:hint="default"/>
              <w:b/>
              <w:sz w:val="24"/>
              <w:szCs w:val="24"/>
              <w:lang w:val="tr-TR"/>
            </w:rPr>
            <w:t>KİŞİSEL VERİ BAŞVURU FORMU</w:t>
          </w:r>
        </w:p>
      </w:tc>
      <w:tc>
        <w:tcPr>
          <w:tcW w:w="2128" w:type="dxa"/>
          <w:vAlign w:val="center"/>
        </w:tcPr>
        <w:p>
          <w:pPr>
            <w:pStyle w:val="7"/>
            <w:jc w:val="center"/>
            <w:rPr>
              <w:b/>
              <w:sz w:val="16"/>
              <w:szCs w:val="16"/>
            </w:rPr>
          </w:pPr>
          <w:r>
            <w:rPr>
              <w:b/>
              <w:sz w:val="16"/>
              <w:szCs w:val="16"/>
            </w:rPr>
            <w:t>Dok. No: / Rev. No:</w:t>
          </w:r>
        </w:p>
        <w:p>
          <w:pPr>
            <w:pStyle w:val="7"/>
            <w:jc w:val="center"/>
            <w:rPr>
              <w:b/>
              <w:sz w:val="16"/>
              <w:szCs w:val="16"/>
            </w:rPr>
          </w:pPr>
        </w:p>
        <w:p>
          <w:pPr>
            <w:pStyle w:val="7"/>
            <w:jc w:val="center"/>
            <w:rPr>
              <w:rFonts w:hint="default"/>
              <w:b/>
              <w:sz w:val="16"/>
              <w:szCs w:val="16"/>
              <w:lang w:val="tr-TR"/>
            </w:rPr>
          </w:pPr>
          <w:r>
            <w:rPr>
              <w:b/>
              <w:sz w:val="16"/>
              <w:szCs w:val="16"/>
            </w:rPr>
            <w:t>YP</w:t>
          </w:r>
          <w:r>
            <w:rPr>
              <w:rFonts w:hint="default"/>
              <w:b/>
              <w:sz w:val="16"/>
              <w:szCs w:val="16"/>
              <w:lang w:val="tr-TR"/>
            </w:rPr>
            <w:t>F</w:t>
          </w:r>
          <w:r>
            <w:rPr>
              <w:b/>
              <w:sz w:val="16"/>
              <w:szCs w:val="16"/>
            </w:rPr>
            <w:t>-</w:t>
          </w:r>
          <w:r>
            <w:rPr>
              <w:rFonts w:hint="default"/>
              <w:b/>
              <w:sz w:val="16"/>
              <w:szCs w:val="16"/>
              <w:lang w:val="tr-TR"/>
            </w:rPr>
            <w:t>295</w:t>
          </w:r>
          <w:r>
            <w:rPr>
              <w:b/>
              <w:sz w:val="16"/>
              <w:szCs w:val="16"/>
            </w:rPr>
            <w:t>/0</w:t>
          </w:r>
          <w:r>
            <w:rPr>
              <w:rFonts w:hint="default"/>
              <w:b/>
              <w:sz w:val="16"/>
              <w:szCs w:val="16"/>
              <w:lang w:val="tr-T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2292" w:type="dxa"/>
          <w:shd w:val="clear" w:color="auto" w:fill="auto"/>
          <w:vAlign w:val="center"/>
        </w:tcPr>
        <w:p>
          <w:pPr>
            <w:pStyle w:val="7"/>
            <w:jc w:val="center"/>
            <w:rPr>
              <w:rFonts w:hint="default"/>
              <w:b/>
              <w:sz w:val="16"/>
              <w:szCs w:val="16"/>
              <w:lang w:val="tr-TR"/>
            </w:rPr>
          </w:pPr>
          <w:r>
            <w:rPr>
              <w:b/>
              <w:sz w:val="16"/>
              <w:szCs w:val="16"/>
            </w:rPr>
            <w:t xml:space="preserve">Yürürlük Tarihi: </w:t>
          </w:r>
          <w:r>
            <w:rPr>
              <w:rFonts w:hint="default"/>
              <w:b/>
              <w:sz w:val="16"/>
              <w:szCs w:val="16"/>
              <w:lang w:val="tr-TR"/>
            </w:rPr>
            <w:t>28.09.2022</w:t>
          </w:r>
        </w:p>
      </w:tc>
      <w:tc>
        <w:tcPr>
          <w:tcW w:w="4978" w:type="dxa"/>
          <w:shd w:val="clear" w:color="auto" w:fill="auto"/>
          <w:vAlign w:val="center"/>
        </w:tcPr>
        <w:p>
          <w:pPr>
            <w:pStyle w:val="7"/>
            <w:jc w:val="center"/>
            <w:rPr>
              <w:b/>
            </w:rPr>
          </w:pPr>
          <w:r>
            <w:rPr>
              <w:b/>
              <w:sz w:val="16"/>
              <w:szCs w:val="16"/>
            </w:rPr>
            <w:t xml:space="preserve">Revizyon Tarihi: </w:t>
          </w:r>
        </w:p>
      </w:tc>
      <w:tc>
        <w:tcPr>
          <w:tcW w:w="2128" w:type="dxa"/>
          <w:shd w:val="clear" w:color="auto" w:fill="auto"/>
          <w:vAlign w:val="center"/>
        </w:tcPr>
        <w:p>
          <w:pPr>
            <w:pStyle w:val="7"/>
            <w:jc w:val="center"/>
            <w:rPr>
              <w:b/>
              <w:sz w:val="16"/>
              <w:szCs w:val="16"/>
            </w:rPr>
          </w:pPr>
          <w:r>
            <w:rPr>
              <w:b/>
              <w:sz w:val="16"/>
              <w:szCs w:val="16"/>
            </w:rPr>
            <w:t xml:space="preserve">Sayfa Sayısı : </w:t>
          </w:r>
          <w:r>
            <w:rPr>
              <w:rStyle w:val="11"/>
              <w:sz w:val="16"/>
              <w:szCs w:val="16"/>
            </w:rPr>
            <w:fldChar w:fldCharType="begin"/>
          </w:r>
          <w:r>
            <w:rPr>
              <w:rStyle w:val="11"/>
              <w:sz w:val="16"/>
              <w:szCs w:val="16"/>
            </w:rPr>
            <w:instrText xml:space="preserve"> PAGE </w:instrText>
          </w:r>
          <w:r>
            <w:rPr>
              <w:rStyle w:val="11"/>
              <w:sz w:val="16"/>
              <w:szCs w:val="16"/>
            </w:rPr>
            <w:fldChar w:fldCharType="separate"/>
          </w:r>
          <w:r>
            <w:rPr>
              <w:rStyle w:val="11"/>
              <w:sz w:val="16"/>
              <w:szCs w:val="16"/>
            </w:rPr>
            <w:t>4</w:t>
          </w:r>
          <w:r>
            <w:rPr>
              <w:rStyle w:val="11"/>
              <w:sz w:val="16"/>
              <w:szCs w:val="16"/>
            </w:rPr>
            <w:fldChar w:fldCharType="end"/>
          </w:r>
          <w:r>
            <w:rPr>
              <w:rStyle w:val="11"/>
              <w:sz w:val="16"/>
              <w:szCs w:val="16"/>
            </w:rPr>
            <w:t>/</w:t>
          </w:r>
          <w:r>
            <w:rPr>
              <w:rStyle w:val="11"/>
              <w:sz w:val="16"/>
              <w:szCs w:val="16"/>
            </w:rPr>
            <w:fldChar w:fldCharType="begin"/>
          </w:r>
          <w:r>
            <w:rPr>
              <w:rStyle w:val="11"/>
              <w:sz w:val="16"/>
              <w:szCs w:val="16"/>
            </w:rPr>
            <w:instrText xml:space="preserve"> NUMPAGES </w:instrText>
          </w:r>
          <w:r>
            <w:rPr>
              <w:rStyle w:val="11"/>
              <w:sz w:val="16"/>
              <w:szCs w:val="16"/>
            </w:rPr>
            <w:fldChar w:fldCharType="separate"/>
          </w:r>
          <w:r>
            <w:rPr>
              <w:rStyle w:val="11"/>
              <w:sz w:val="16"/>
              <w:szCs w:val="16"/>
            </w:rPr>
            <w:t>5</w:t>
          </w:r>
          <w:r>
            <w:rPr>
              <w:rStyle w:val="11"/>
              <w:sz w:val="16"/>
              <w:szCs w:val="16"/>
            </w:rPr>
            <w:fldChar w:fldCharType="end"/>
          </w:r>
        </w:p>
      </w:tc>
    </w:tr>
  </w:tbl>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B8490"/>
    <w:multiLevelType w:val="singleLevel"/>
    <w:tmpl w:val="866B849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EAA44F3"/>
    <w:multiLevelType w:val="singleLevel"/>
    <w:tmpl w:val="FEAA44F3"/>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rawingGridHorizontalSpacing w:val="110"/>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71"/>
    <w:rsid w:val="00000D7A"/>
    <w:rsid w:val="00003D29"/>
    <w:rsid w:val="000176CB"/>
    <w:rsid w:val="0003314D"/>
    <w:rsid w:val="000545EF"/>
    <w:rsid w:val="00063A10"/>
    <w:rsid w:val="0008655C"/>
    <w:rsid w:val="00096EEE"/>
    <w:rsid w:val="000B289C"/>
    <w:rsid w:val="000C26A8"/>
    <w:rsid w:val="000C50C4"/>
    <w:rsid w:val="000F2277"/>
    <w:rsid w:val="001064E1"/>
    <w:rsid w:val="00140B2C"/>
    <w:rsid w:val="0014544E"/>
    <w:rsid w:val="00160F8F"/>
    <w:rsid w:val="001914B8"/>
    <w:rsid w:val="00191CFE"/>
    <w:rsid w:val="001A267E"/>
    <w:rsid w:val="001C70DC"/>
    <w:rsid w:val="001D33E7"/>
    <w:rsid w:val="001F36D7"/>
    <w:rsid w:val="00201658"/>
    <w:rsid w:val="002072A4"/>
    <w:rsid w:val="00210F9F"/>
    <w:rsid w:val="00243CAB"/>
    <w:rsid w:val="00251765"/>
    <w:rsid w:val="0029541B"/>
    <w:rsid w:val="002A4298"/>
    <w:rsid w:val="002B067C"/>
    <w:rsid w:val="002B1625"/>
    <w:rsid w:val="002B17BA"/>
    <w:rsid w:val="002B2DCC"/>
    <w:rsid w:val="002C59E6"/>
    <w:rsid w:val="002D0CCE"/>
    <w:rsid w:val="002E45AA"/>
    <w:rsid w:val="003123C7"/>
    <w:rsid w:val="0032077F"/>
    <w:rsid w:val="003531C4"/>
    <w:rsid w:val="00357157"/>
    <w:rsid w:val="00384FFA"/>
    <w:rsid w:val="003951FB"/>
    <w:rsid w:val="003A41E9"/>
    <w:rsid w:val="003B487B"/>
    <w:rsid w:val="003D4AA9"/>
    <w:rsid w:val="003F591C"/>
    <w:rsid w:val="003F5F3B"/>
    <w:rsid w:val="00406DDB"/>
    <w:rsid w:val="00417680"/>
    <w:rsid w:val="0044458F"/>
    <w:rsid w:val="00450D9B"/>
    <w:rsid w:val="0046679F"/>
    <w:rsid w:val="0047171B"/>
    <w:rsid w:val="004B2882"/>
    <w:rsid w:val="004B2F28"/>
    <w:rsid w:val="004D3204"/>
    <w:rsid w:val="004D62B7"/>
    <w:rsid w:val="004E67FA"/>
    <w:rsid w:val="004F03DC"/>
    <w:rsid w:val="00534D92"/>
    <w:rsid w:val="00547BE6"/>
    <w:rsid w:val="005F0B1B"/>
    <w:rsid w:val="006009BB"/>
    <w:rsid w:val="00607714"/>
    <w:rsid w:val="00610EEA"/>
    <w:rsid w:val="00646EF5"/>
    <w:rsid w:val="00647771"/>
    <w:rsid w:val="00652552"/>
    <w:rsid w:val="00666822"/>
    <w:rsid w:val="00696268"/>
    <w:rsid w:val="006C0078"/>
    <w:rsid w:val="006C5744"/>
    <w:rsid w:val="00702F92"/>
    <w:rsid w:val="007103F2"/>
    <w:rsid w:val="00744617"/>
    <w:rsid w:val="007569AF"/>
    <w:rsid w:val="00761D47"/>
    <w:rsid w:val="00776D02"/>
    <w:rsid w:val="007A5187"/>
    <w:rsid w:val="007A5622"/>
    <w:rsid w:val="007C3130"/>
    <w:rsid w:val="007E3397"/>
    <w:rsid w:val="007E43FD"/>
    <w:rsid w:val="007F26D1"/>
    <w:rsid w:val="00817636"/>
    <w:rsid w:val="008204D0"/>
    <w:rsid w:val="00834E8F"/>
    <w:rsid w:val="00843C81"/>
    <w:rsid w:val="008552FB"/>
    <w:rsid w:val="00857DAA"/>
    <w:rsid w:val="008679A3"/>
    <w:rsid w:val="00870047"/>
    <w:rsid w:val="008B28FC"/>
    <w:rsid w:val="008E06C0"/>
    <w:rsid w:val="008E2655"/>
    <w:rsid w:val="008E4970"/>
    <w:rsid w:val="008E4A00"/>
    <w:rsid w:val="008F4FEC"/>
    <w:rsid w:val="009014CA"/>
    <w:rsid w:val="009217A0"/>
    <w:rsid w:val="00927C4E"/>
    <w:rsid w:val="009345C3"/>
    <w:rsid w:val="0094255B"/>
    <w:rsid w:val="009A2271"/>
    <w:rsid w:val="009A539C"/>
    <w:rsid w:val="009B5861"/>
    <w:rsid w:val="009B630B"/>
    <w:rsid w:val="009C23BA"/>
    <w:rsid w:val="009F28AE"/>
    <w:rsid w:val="00A507F5"/>
    <w:rsid w:val="00A75BF5"/>
    <w:rsid w:val="00AE04D7"/>
    <w:rsid w:val="00AE5F64"/>
    <w:rsid w:val="00B32CF5"/>
    <w:rsid w:val="00B54B42"/>
    <w:rsid w:val="00B9114E"/>
    <w:rsid w:val="00BB0BA3"/>
    <w:rsid w:val="00BB7D16"/>
    <w:rsid w:val="00BD70B0"/>
    <w:rsid w:val="00BF69CB"/>
    <w:rsid w:val="00C36973"/>
    <w:rsid w:val="00C51A7E"/>
    <w:rsid w:val="00C666D6"/>
    <w:rsid w:val="00C672C0"/>
    <w:rsid w:val="00C728E4"/>
    <w:rsid w:val="00C841E8"/>
    <w:rsid w:val="00CA3FAA"/>
    <w:rsid w:val="00CF7A01"/>
    <w:rsid w:val="00D2095F"/>
    <w:rsid w:val="00D34FEE"/>
    <w:rsid w:val="00D35FFC"/>
    <w:rsid w:val="00D806D0"/>
    <w:rsid w:val="00D830A4"/>
    <w:rsid w:val="00D93951"/>
    <w:rsid w:val="00DA3378"/>
    <w:rsid w:val="00DB555A"/>
    <w:rsid w:val="00DE1F5A"/>
    <w:rsid w:val="00DE4E44"/>
    <w:rsid w:val="00DF5214"/>
    <w:rsid w:val="00DF5B75"/>
    <w:rsid w:val="00E21328"/>
    <w:rsid w:val="00E368A9"/>
    <w:rsid w:val="00E82F9B"/>
    <w:rsid w:val="00EA041D"/>
    <w:rsid w:val="00EA7300"/>
    <w:rsid w:val="00F0645E"/>
    <w:rsid w:val="00F27CF6"/>
    <w:rsid w:val="00F30EA8"/>
    <w:rsid w:val="00F57AA9"/>
    <w:rsid w:val="00F62BB8"/>
    <w:rsid w:val="00F9688A"/>
    <w:rsid w:val="00FC4F71"/>
    <w:rsid w:val="00FF7564"/>
    <w:rsid w:val="011B0F44"/>
    <w:rsid w:val="015446A3"/>
    <w:rsid w:val="018868D5"/>
    <w:rsid w:val="023A194A"/>
    <w:rsid w:val="03152CD5"/>
    <w:rsid w:val="03621E72"/>
    <w:rsid w:val="03C116D4"/>
    <w:rsid w:val="043E5AA1"/>
    <w:rsid w:val="04A1293B"/>
    <w:rsid w:val="066E4E40"/>
    <w:rsid w:val="084A72CD"/>
    <w:rsid w:val="088D1139"/>
    <w:rsid w:val="089D6C6A"/>
    <w:rsid w:val="08CD378A"/>
    <w:rsid w:val="0979689B"/>
    <w:rsid w:val="09A26D65"/>
    <w:rsid w:val="0B35362D"/>
    <w:rsid w:val="0C9C583A"/>
    <w:rsid w:val="0E385189"/>
    <w:rsid w:val="10182672"/>
    <w:rsid w:val="106957CC"/>
    <w:rsid w:val="10D91A83"/>
    <w:rsid w:val="1104398B"/>
    <w:rsid w:val="11083D19"/>
    <w:rsid w:val="112B3F41"/>
    <w:rsid w:val="11C20769"/>
    <w:rsid w:val="14892893"/>
    <w:rsid w:val="15340E06"/>
    <w:rsid w:val="1672073E"/>
    <w:rsid w:val="16AD7DD6"/>
    <w:rsid w:val="16D82B20"/>
    <w:rsid w:val="16EA4E62"/>
    <w:rsid w:val="17B7474E"/>
    <w:rsid w:val="18531887"/>
    <w:rsid w:val="189C2F66"/>
    <w:rsid w:val="1A53509B"/>
    <w:rsid w:val="1B356295"/>
    <w:rsid w:val="1C195AB8"/>
    <w:rsid w:val="1CB069D9"/>
    <w:rsid w:val="1DB70CDF"/>
    <w:rsid w:val="1F3849B9"/>
    <w:rsid w:val="200F14C9"/>
    <w:rsid w:val="218D66F3"/>
    <w:rsid w:val="21912DA7"/>
    <w:rsid w:val="21997E01"/>
    <w:rsid w:val="21A2564E"/>
    <w:rsid w:val="23723050"/>
    <w:rsid w:val="238F4A20"/>
    <w:rsid w:val="24A8355C"/>
    <w:rsid w:val="24A9328D"/>
    <w:rsid w:val="25AC10B8"/>
    <w:rsid w:val="2620441A"/>
    <w:rsid w:val="273B3040"/>
    <w:rsid w:val="294E5E3F"/>
    <w:rsid w:val="297763F4"/>
    <w:rsid w:val="2A16744D"/>
    <w:rsid w:val="2ADC4E3C"/>
    <w:rsid w:val="2B080617"/>
    <w:rsid w:val="2C3E139F"/>
    <w:rsid w:val="2CCC575E"/>
    <w:rsid w:val="2D9C738A"/>
    <w:rsid w:val="2DF40FE3"/>
    <w:rsid w:val="2EF23535"/>
    <w:rsid w:val="2F68360B"/>
    <w:rsid w:val="301B57BD"/>
    <w:rsid w:val="322A12B3"/>
    <w:rsid w:val="324A4137"/>
    <w:rsid w:val="32A94CE8"/>
    <w:rsid w:val="344F4A69"/>
    <w:rsid w:val="36620C24"/>
    <w:rsid w:val="36D76B6D"/>
    <w:rsid w:val="38344333"/>
    <w:rsid w:val="3B6E25B6"/>
    <w:rsid w:val="3CAA54D5"/>
    <w:rsid w:val="3D483969"/>
    <w:rsid w:val="3D9077EA"/>
    <w:rsid w:val="3F0C20BD"/>
    <w:rsid w:val="3F1F10E2"/>
    <w:rsid w:val="3FB96EAF"/>
    <w:rsid w:val="402058ED"/>
    <w:rsid w:val="408F1D64"/>
    <w:rsid w:val="42996DB9"/>
    <w:rsid w:val="43227E85"/>
    <w:rsid w:val="433F0F80"/>
    <w:rsid w:val="434050AF"/>
    <w:rsid w:val="43F02CAE"/>
    <w:rsid w:val="45795DDA"/>
    <w:rsid w:val="46C95F26"/>
    <w:rsid w:val="46D20749"/>
    <w:rsid w:val="475A31D4"/>
    <w:rsid w:val="48932BDB"/>
    <w:rsid w:val="49684FEC"/>
    <w:rsid w:val="49727B28"/>
    <w:rsid w:val="49C01DED"/>
    <w:rsid w:val="4A6728C9"/>
    <w:rsid w:val="4AEC2BA9"/>
    <w:rsid w:val="4B6C7CF8"/>
    <w:rsid w:val="4B6D0BE7"/>
    <w:rsid w:val="4BD8540E"/>
    <w:rsid w:val="4C6360CA"/>
    <w:rsid w:val="4D944D2A"/>
    <w:rsid w:val="4E505121"/>
    <w:rsid w:val="4E7536D2"/>
    <w:rsid w:val="4EAC47B4"/>
    <w:rsid w:val="4F290336"/>
    <w:rsid w:val="509C24EA"/>
    <w:rsid w:val="521F2A93"/>
    <w:rsid w:val="52F061DD"/>
    <w:rsid w:val="550F68F3"/>
    <w:rsid w:val="557A085A"/>
    <w:rsid w:val="56F65686"/>
    <w:rsid w:val="5821131C"/>
    <w:rsid w:val="58385E43"/>
    <w:rsid w:val="58EA48B1"/>
    <w:rsid w:val="59883873"/>
    <w:rsid w:val="5A1A070F"/>
    <w:rsid w:val="5A5D079D"/>
    <w:rsid w:val="5AA70FBE"/>
    <w:rsid w:val="5AD9153E"/>
    <w:rsid w:val="5C8207EE"/>
    <w:rsid w:val="5D092161"/>
    <w:rsid w:val="5D3867C4"/>
    <w:rsid w:val="5D85050B"/>
    <w:rsid w:val="5DF86D84"/>
    <w:rsid w:val="5EF3450F"/>
    <w:rsid w:val="5F007419"/>
    <w:rsid w:val="5F2A6DC7"/>
    <w:rsid w:val="61CB4E5F"/>
    <w:rsid w:val="62C84A81"/>
    <w:rsid w:val="62D36E9A"/>
    <w:rsid w:val="631F7CF7"/>
    <w:rsid w:val="633110F4"/>
    <w:rsid w:val="63FE0506"/>
    <w:rsid w:val="644D129C"/>
    <w:rsid w:val="64D8544F"/>
    <w:rsid w:val="6640346F"/>
    <w:rsid w:val="6661472D"/>
    <w:rsid w:val="66A66967"/>
    <w:rsid w:val="681B5A84"/>
    <w:rsid w:val="682824E3"/>
    <w:rsid w:val="69C73151"/>
    <w:rsid w:val="6A465AD2"/>
    <w:rsid w:val="6A5A4B58"/>
    <w:rsid w:val="6BE74097"/>
    <w:rsid w:val="6CE30E35"/>
    <w:rsid w:val="6D347612"/>
    <w:rsid w:val="6D51672E"/>
    <w:rsid w:val="6E127573"/>
    <w:rsid w:val="70166561"/>
    <w:rsid w:val="7038570C"/>
    <w:rsid w:val="70AE6FD3"/>
    <w:rsid w:val="70BF19BC"/>
    <w:rsid w:val="71312460"/>
    <w:rsid w:val="72727B4E"/>
    <w:rsid w:val="73DD4830"/>
    <w:rsid w:val="759273E8"/>
    <w:rsid w:val="768C5B81"/>
    <w:rsid w:val="76B53770"/>
    <w:rsid w:val="76E629A5"/>
    <w:rsid w:val="771A18F7"/>
    <w:rsid w:val="7A1F0FD2"/>
    <w:rsid w:val="7A257B83"/>
    <w:rsid w:val="7ADF5FD4"/>
    <w:rsid w:val="7AE465FE"/>
    <w:rsid w:val="7B90270E"/>
    <w:rsid w:val="7D75312F"/>
    <w:rsid w:val="7DFC7790"/>
    <w:rsid w:val="7FD15992"/>
    <w:rsid w:val="7FE036C2"/>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unhideWhenUsed/>
    <w:qFormat/>
    <w:uiPriority w:val="99"/>
    <w:pPr>
      <w:spacing w:after="0" w:line="240" w:lineRule="auto"/>
    </w:pPr>
    <w:rPr>
      <w:rFonts w:ascii="Tahoma" w:hAnsi="Tahoma" w:cs="Tahoma"/>
      <w:sz w:val="16"/>
      <w:szCs w:val="16"/>
    </w:rPr>
  </w:style>
  <w:style w:type="character" w:styleId="5">
    <w:name w:val="Emphasis"/>
    <w:basedOn w:val="2"/>
    <w:qFormat/>
    <w:uiPriority w:val="20"/>
    <w:rPr>
      <w:i/>
      <w:iCs/>
    </w:rPr>
  </w:style>
  <w:style w:type="paragraph" w:styleId="6">
    <w:name w:val="footer"/>
    <w:basedOn w:val="1"/>
    <w:link w:val="16"/>
    <w:unhideWhenUsed/>
    <w:qFormat/>
    <w:uiPriority w:val="99"/>
    <w:pPr>
      <w:tabs>
        <w:tab w:val="center" w:pos="4536"/>
        <w:tab w:val="right" w:pos="9072"/>
      </w:tabs>
      <w:spacing w:after="0" w:line="240" w:lineRule="auto"/>
    </w:pPr>
  </w:style>
  <w:style w:type="paragraph" w:styleId="7">
    <w:name w:val="header"/>
    <w:basedOn w:val="1"/>
    <w:link w:val="15"/>
    <w:unhideWhenUsed/>
    <w:qFormat/>
    <w:uiPriority w:val="0"/>
    <w:pPr>
      <w:tabs>
        <w:tab w:val="center" w:pos="4536"/>
        <w:tab w:val="right" w:pos="9072"/>
      </w:tabs>
      <w:spacing w:after="0" w:line="240" w:lineRule="auto"/>
    </w:pPr>
  </w:style>
  <w:style w:type="paragraph" w:styleId="8">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eastAsia="SimSun" w:cs="Times New Roman"/>
      <w:sz w:val="24"/>
      <w:szCs w:val="24"/>
      <w:lang w:val="en-US" w:eastAsia="zh-CN" w:bidi="ar-SA"/>
    </w:rPr>
  </w:style>
  <w:style w:type="character" w:styleId="9">
    <w:name w:val="Hyperlink"/>
    <w:basedOn w:val="2"/>
    <w:semiHidden/>
    <w:unhideWhenUsed/>
    <w:qFormat/>
    <w:uiPriority w:val="99"/>
    <w:rPr>
      <w:color w:val="0000FF"/>
      <w:u w:val="single"/>
    </w:rPr>
  </w:style>
  <w:style w:type="paragraph" w:styleId="10">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1">
    <w:name w:val="page number"/>
    <w:basedOn w:val="2"/>
    <w:qFormat/>
    <w:uiPriority w:val="0"/>
  </w:style>
  <w:style w:type="character" w:styleId="12">
    <w:name w:val="Strong"/>
    <w:basedOn w:val="2"/>
    <w:qFormat/>
    <w:uiPriority w:val="22"/>
    <w:rPr>
      <w:b/>
      <w:bCs/>
    </w:rPr>
  </w:style>
  <w:style w:type="table" w:styleId="13">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4">
    <w:name w:val="Liste Paragraf1"/>
    <w:basedOn w:val="1"/>
    <w:qFormat/>
    <w:uiPriority w:val="34"/>
    <w:pPr>
      <w:ind w:left="720"/>
      <w:contextualSpacing/>
    </w:pPr>
  </w:style>
  <w:style w:type="character" w:customStyle="1" w:styleId="15">
    <w:name w:val="Üstbilgi Char"/>
    <w:basedOn w:val="2"/>
    <w:link w:val="7"/>
    <w:qFormat/>
    <w:uiPriority w:val="99"/>
  </w:style>
  <w:style w:type="character" w:customStyle="1" w:styleId="16">
    <w:name w:val="Altbilgi Char"/>
    <w:basedOn w:val="2"/>
    <w:link w:val="6"/>
    <w:qFormat/>
    <w:uiPriority w:val="99"/>
  </w:style>
  <w:style w:type="character" w:customStyle="1" w:styleId="17">
    <w:name w:val="Balon Metni Char"/>
    <w:basedOn w:val="2"/>
    <w:link w:val="4"/>
    <w:semiHidden/>
    <w:qFormat/>
    <w:uiPriority w:val="99"/>
    <w:rPr>
      <w:rFonts w:ascii="Tahoma" w:hAnsi="Tahoma" w:cs="Tahoma"/>
      <w:sz w:val="16"/>
      <w:szCs w:val="16"/>
    </w:rPr>
  </w:style>
  <w:style w:type="character" w:customStyle="1" w:styleId="18">
    <w:name w:val="font11"/>
    <w:qFormat/>
    <w:uiPriority w:val="0"/>
    <w:rPr>
      <w:rFonts w:hint="default" w:ascii="Calibri" w:hAnsi="Calibri" w:cs="Calibri"/>
      <w:color w:val="000000"/>
      <w:sz w:val="22"/>
      <w:szCs w:val="22"/>
      <w:u w:val="none"/>
    </w:rPr>
  </w:style>
  <w:style w:type="character" w:customStyle="1" w:styleId="19">
    <w:name w:val="font01"/>
    <w:qFormat/>
    <w:uiPriority w:val="0"/>
    <w:rPr>
      <w:rFonts w:ascii="SimSun" w:hAnsi="SimSun" w:eastAsia="SimSun" w:cs="SimSun"/>
      <w:color w:val="000000"/>
      <w:sz w:val="22"/>
      <w:szCs w:val="22"/>
      <w:u w:val="none"/>
    </w:rPr>
  </w:style>
  <w:style w:type="paragraph" w:styleId="20">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ACF1-11C9-4A06-9C71-52B70D767D99}">
  <ds:schemaRefs/>
</ds:datastoreItem>
</file>

<file path=docProps/app.xml><?xml version="1.0" encoding="utf-8"?>
<Properties xmlns="http://schemas.openxmlformats.org/officeDocument/2006/extended-properties" xmlns:vt="http://schemas.openxmlformats.org/officeDocument/2006/docPropsVTypes">
  <Template>Normal</Template>
  <Company>YETISEN</Company>
  <Pages>5</Pages>
  <Words>568</Words>
  <Characters>3240</Characters>
  <Lines>27</Lines>
  <Paragraphs>7</Paragraphs>
  <TotalTime>15</TotalTime>
  <ScaleCrop>false</ScaleCrop>
  <LinksUpToDate>false</LinksUpToDate>
  <CharactersWithSpaces>3801</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2013-03-02T12:10:00Z</dcterms:created>
  <dc:creator>kaliphane1</dc:creator>
  <cp:lastModifiedBy>admin</cp:lastModifiedBy>
  <cp:lastPrinted>2021-06-14T10:04:00Z</cp:lastPrinted>
  <dcterms:modified xsi:type="dcterms:W3CDTF">2022-09-28T12:40:04Z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D1067174F7BD41528577E2DE2D80A1AB</vt:lpwstr>
  </property>
</Properties>
</file>